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BA0D3" w14:textId="77777777" w:rsidR="00167586" w:rsidRDefault="002B3108" w:rsidP="002B3108">
      <w:pPr>
        <w:pStyle w:val="NormalWeb"/>
        <w:spacing w:before="0" w:beforeAutospacing="0" w:after="255" w:afterAutospacing="0"/>
        <w:jc w:val="center"/>
        <w:rPr>
          <w:rFonts w:ascii="Arial" w:hAnsi="Arial" w:cs="Arial"/>
          <w:b/>
          <w:bCs/>
          <w:sz w:val="22"/>
          <w:szCs w:val="22"/>
        </w:rPr>
      </w:pPr>
      <w:r w:rsidRPr="001419D7">
        <w:rPr>
          <w:rFonts w:ascii="Arial" w:hAnsi="Arial" w:cs="Arial"/>
          <w:b/>
          <w:bCs/>
          <w:sz w:val="22"/>
          <w:szCs w:val="22"/>
        </w:rPr>
        <w:t xml:space="preserve">See, Test &amp; Treat </w:t>
      </w:r>
      <w:r w:rsidR="00167586">
        <w:rPr>
          <w:rFonts w:ascii="Arial" w:hAnsi="Arial" w:cs="Arial"/>
          <w:b/>
          <w:bCs/>
          <w:sz w:val="22"/>
          <w:szCs w:val="22"/>
        </w:rPr>
        <w:t>Lead Pathologist Media Interview</w:t>
      </w:r>
    </w:p>
    <w:p w14:paraId="70A5A0D7" w14:textId="2EA7433F" w:rsidR="002B3108" w:rsidRPr="001419D7" w:rsidRDefault="002B3108" w:rsidP="002B3108">
      <w:pPr>
        <w:pStyle w:val="NormalWeb"/>
        <w:spacing w:before="0" w:beforeAutospacing="0" w:after="255" w:afterAutospacing="0"/>
        <w:jc w:val="center"/>
        <w:rPr>
          <w:rFonts w:ascii="Arial" w:hAnsi="Arial" w:cs="Arial"/>
          <w:b/>
          <w:bCs/>
          <w:sz w:val="22"/>
          <w:szCs w:val="22"/>
        </w:rPr>
      </w:pPr>
      <w:r w:rsidRPr="001419D7">
        <w:rPr>
          <w:rFonts w:ascii="Arial" w:hAnsi="Arial" w:cs="Arial"/>
          <w:b/>
          <w:bCs/>
          <w:sz w:val="22"/>
          <w:szCs w:val="22"/>
        </w:rPr>
        <w:t>Talking Points</w:t>
      </w:r>
      <w:r w:rsidRPr="001419D7">
        <w:rPr>
          <w:rFonts w:ascii="Arial" w:hAnsi="Arial" w:cs="Arial"/>
          <w:b/>
          <w:bCs/>
          <w:sz w:val="22"/>
          <w:szCs w:val="22"/>
        </w:rPr>
        <w:br/>
      </w:r>
    </w:p>
    <w:p w14:paraId="650D67A8" w14:textId="2F16A3A5" w:rsidR="001419D7" w:rsidRPr="001419D7" w:rsidRDefault="00272DEB" w:rsidP="009C216F">
      <w:pPr>
        <w:widowControl/>
        <w:rPr>
          <w:rFonts w:ascii="Arial" w:eastAsia="Times New Roman" w:hAnsi="Arial" w:cs="Arial"/>
          <w:i/>
          <w:iCs/>
        </w:rPr>
      </w:pPr>
      <w:r w:rsidRPr="001419D7">
        <w:rPr>
          <w:rFonts w:ascii="Arial" w:hAnsi="Arial" w:cs="Arial"/>
          <w:b/>
          <w:bCs/>
        </w:rPr>
        <w:t>Introduce yourself</w:t>
      </w:r>
      <w:r w:rsidRPr="001419D7">
        <w:rPr>
          <w:rFonts w:ascii="Arial" w:hAnsi="Arial" w:cs="Arial"/>
          <w:b/>
          <w:bCs/>
        </w:rPr>
        <w:br/>
      </w:r>
    </w:p>
    <w:p w14:paraId="69BFF4C8" w14:textId="6BE386FB" w:rsidR="001419D7" w:rsidRPr="001419D7" w:rsidRDefault="00272DEB" w:rsidP="009C216F">
      <w:pPr>
        <w:pStyle w:val="ListParagraph"/>
        <w:numPr>
          <w:ilvl w:val="0"/>
          <w:numId w:val="4"/>
        </w:numPr>
        <w:rPr>
          <w:rFonts w:cs="Arial"/>
          <w:sz w:val="22"/>
          <w:szCs w:val="22"/>
        </w:rPr>
      </w:pPr>
      <w:r w:rsidRPr="001419D7">
        <w:rPr>
          <w:rFonts w:eastAsia="Times New Roman" w:cs="Arial"/>
          <w:i/>
          <w:iCs/>
          <w:sz w:val="22"/>
          <w:szCs w:val="22"/>
        </w:rPr>
        <w:t>Talk about your job, the CAP Foundation</w:t>
      </w:r>
      <w:r w:rsidR="001419D7" w:rsidRPr="001419D7">
        <w:rPr>
          <w:rFonts w:eastAsia="Times New Roman" w:cs="Arial"/>
          <w:i/>
          <w:iCs/>
          <w:sz w:val="22"/>
          <w:szCs w:val="22"/>
        </w:rPr>
        <w:t xml:space="preserve"> </w:t>
      </w:r>
      <w:r w:rsidR="004530C3" w:rsidRPr="001419D7">
        <w:rPr>
          <w:rFonts w:cs="Arial"/>
          <w:sz w:val="22"/>
          <w:szCs w:val="22"/>
        </w:rPr>
        <w:t xml:space="preserve">(e.g., </w:t>
      </w:r>
      <w:r w:rsidR="001419D7" w:rsidRPr="001419D7">
        <w:rPr>
          <w:rFonts w:cs="Arial"/>
          <w:sz w:val="22"/>
          <w:szCs w:val="22"/>
        </w:rPr>
        <w:t xml:space="preserve">I am a </w:t>
      </w:r>
      <w:r w:rsidR="004530C3" w:rsidRPr="001419D7">
        <w:rPr>
          <w:rFonts w:cs="Arial"/>
          <w:sz w:val="22"/>
          <w:szCs w:val="22"/>
        </w:rPr>
        <w:t>Board member of</w:t>
      </w:r>
      <w:r w:rsidRPr="001419D7">
        <w:rPr>
          <w:rFonts w:cs="Arial"/>
          <w:sz w:val="22"/>
          <w:szCs w:val="22"/>
        </w:rPr>
        <w:t xml:space="preserve"> CAP Foundation</w:t>
      </w:r>
      <w:r w:rsidR="004530C3" w:rsidRPr="001419D7">
        <w:rPr>
          <w:rFonts w:cs="Arial"/>
          <w:sz w:val="22"/>
          <w:szCs w:val="22"/>
        </w:rPr>
        <w:t>, which funds the See, Test &amp; Treat program. Part of our mission is to improve people’s health by mobilizing pathologists to expand health equity in medically underserved communities within the US and globally.)</w:t>
      </w:r>
      <w:r w:rsidR="001419D7" w:rsidRPr="001419D7">
        <w:rPr>
          <w:rFonts w:cs="Arial"/>
          <w:sz w:val="22"/>
          <w:szCs w:val="22"/>
        </w:rPr>
        <w:br/>
      </w:r>
    </w:p>
    <w:p w14:paraId="5B4100E7" w14:textId="041E9DB0" w:rsidR="009C216F" w:rsidRPr="001419D7" w:rsidRDefault="001419D7" w:rsidP="009C216F">
      <w:pPr>
        <w:pStyle w:val="ListParagraph"/>
        <w:numPr>
          <w:ilvl w:val="0"/>
          <w:numId w:val="4"/>
        </w:numPr>
        <w:rPr>
          <w:rFonts w:cs="Arial"/>
          <w:sz w:val="22"/>
          <w:szCs w:val="22"/>
        </w:rPr>
      </w:pPr>
      <w:r w:rsidRPr="001419D7">
        <w:rPr>
          <w:rFonts w:eastAsia="Times New Roman" w:cs="Arial"/>
          <w:i/>
          <w:iCs/>
          <w:sz w:val="22"/>
          <w:szCs w:val="22"/>
        </w:rPr>
        <w:t>I</w:t>
      </w:r>
      <w:r w:rsidR="009C216F" w:rsidRPr="001419D7">
        <w:rPr>
          <w:rFonts w:eastAsia="Times New Roman" w:cs="Arial"/>
          <w:i/>
          <w:iCs/>
          <w:sz w:val="22"/>
          <w:szCs w:val="22"/>
        </w:rPr>
        <w:t>f you are on any CAP committees mention those if time permits and if you feel like you want to work that in.</w:t>
      </w:r>
    </w:p>
    <w:p w14:paraId="29ADE411" w14:textId="77777777" w:rsidR="009C216F" w:rsidRPr="001419D7" w:rsidRDefault="009C216F" w:rsidP="009C216F">
      <w:pPr>
        <w:widowControl/>
        <w:rPr>
          <w:rFonts w:ascii="Arial" w:eastAsia="Times New Roman" w:hAnsi="Arial" w:cs="Arial"/>
          <w:i/>
          <w:iCs/>
        </w:rPr>
      </w:pPr>
    </w:p>
    <w:p w14:paraId="7A722EA2" w14:textId="07568FD7" w:rsidR="005B089C" w:rsidRPr="001419D7" w:rsidRDefault="005B089C" w:rsidP="005B089C">
      <w:pPr>
        <w:pStyle w:val="NormalWeb"/>
        <w:spacing w:before="0" w:beforeAutospacing="0" w:after="255" w:afterAutospacing="0"/>
        <w:jc w:val="both"/>
        <w:rPr>
          <w:rFonts w:ascii="Arial" w:hAnsi="Arial" w:cs="Arial"/>
          <w:b/>
          <w:bCs/>
          <w:sz w:val="22"/>
          <w:szCs w:val="22"/>
        </w:rPr>
      </w:pPr>
      <w:r w:rsidRPr="001419D7">
        <w:rPr>
          <w:rFonts w:ascii="Arial" w:hAnsi="Arial" w:cs="Arial"/>
          <w:b/>
          <w:bCs/>
          <w:sz w:val="22"/>
          <w:szCs w:val="22"/>
        </w:rPr>
        <w:t>Tell us about this event</w:t>
      </w:r>
      <w:r w:rsidR="00303453" w:rsidRPr="001419D7">
        <w:rPr>
          <w:rFonts w:ascii="Arial" w:hAnsi="Arial" w:cs="Arial"/>
          <w:b/>
          <w:bCs/>
          <w:sz w:val="22"/>
          <w:szCs w:val="22"/>
        </w:rPr>
        <w:t>.</w:t>
      </w:r>
    </w:p>
    <w:p w14:paraId="7E587EC0" w14:textId="27C809B7" w:rsidR="001419D7" w:rsidRPr="001419D7" w:rsidRDefault="005B089C" w:rsidP="001419D7">
      <w:pPr>
        <w:pStyle w:val="NormalWeb"/>
        <w:numPr>
          <w:ilvl w:val="0"/>
          <w:numId w:val="3"/>
        </w:numPr>
        <w:spacing w:before="0" w:beforeAutospacing="0" w:after="255" w:afterAutospacing="0"/>
        <w:rPr>
          <w:rFonts w:ascii="Arial" w:hAnsi="Arial" w:cs="Arial"/>
          <w:b/>
          <w:bCs/>
          <w:sz w:val="22"/>
          <w:szCs w:val="22"/>
        </w:rPr>
      </w:pPr>
      <w:r w:rsidRPr="001419D7">
        <w:rPr>
          <w:rFonts w:ascii="Arial" w:hAnsi="Arial" w:cs="Arial"/>
          <w:sz w:val="22"/>
          <w:szCs w:val="22"/>
        </w:rPr>
        <w:t xml:space="preserve">On </w:t>
      </w:r>
      <w:r w:rsidR="00730589" w:rsidRPr="00730589">
        <w:rPr>
          <w:rFonts w:ascii="Arial" w:hAnsi="Arial" w:cs="Arial"/>
          <w:i/>
          <w:iCs/>
          <w:sz w:val="22"/>
          <w:szCs w:val="22"/>
        </w:rPr>
        <w:t>[date of your STT event]</w:t>
      </w:r>
      <w:r w:rsidRPr="00730589">
        <w:rPr>
          <w:rFonts w:ascii="Arial" w:hAnsi="Arial" w:cs="Arial"/>
          <w:i/>
          <w:iCs/>
          <w:sz w:val="22"/>
          <w:szCs w:val="22"/>
        </w:rPr>
        <w:t>,</w:t>
      </w:r>
      <w:r w:rsidRPr="001419D7">
        <w:rPr>
          <w:rFonts w:ascii="Arial" w:hAnsi="Arial" w:cs="Arial"/>
          <w:sz w:val="22"/>
          <w:szCs w:val="22"/>
        </w:rPr>
        <w:t xml:space="preserve"> </w:t>
      </w:r>
      <w:r w:rsidR="00730589" w:rsidRPr="00730589">
        <w:rPr>
          <w:rFonts w:ascii="Arial" w:hAnsi="Arial" w:cs="Arial"/>
          <w:i/>
          <w:iCs/>
          <w:sz w:val="22"/>
          <w:szCs w:val="22"/>
        </w:rPr>
        <w:t>[name of your institution(s)]</w:t>
      </w:r>
      <w:r w:rsidR="00A1637C" w:rsidRPr="001419D7">
        <w:rPr>
          <w:rFonts w:ascii="Arial" w:hAnsi="Arial" w:cs="Arial"/>
          <w:sz w:val="22"/>
          <w:szCs w:val="22"/>
        </w:rPr>
        <w:t xml:space="preserve"> is partnering with the College of American Pathologists Foundation to offer </w:t>
      </w:r>
      <w:r w:rsidRPr="001419D7">
        <w:rPr>
          <w:rFonts w:ascii="Arial" w:hAnsi="Arial" w:cs="Arial"/>
          <w:sz w:val="22"/>
          <w:szCs w:val="22"/>
        </w:rPr>
        <w:t>uninsured and underinsured women free cervical cancer screenings</w:t>
      </w:r>
      <w:r w:rsidR="001A69C5">
        <w:rPr>
          <w:rFonts w:ascii="Arial" w:hAnsi="Arial" w:cs="Arial"/>
          <w:sz w:val="22"/>
          <w:szCs w:val="22"/>
        </w:rPr>
        <w:t xml:space="preserve"> </w:t>
      </w:r>
      <w:r w:rsidR="001A69C5" w:rsidRPr="001A69C5">
        <w:rPr>
          <w:rFonts w:ascii="Arial" w:hAnsi="Arial" w:cs="Arial"/>
          <w:b/>
          <w:bCs/>
          <w:sz w:val="22"/>
          <w:szCs w:val="22"/>
          <w:highlight w:val="yellow"/>
        </w:rPr>
        <w:t>and [other supported screening</w:t>
      </w:r>
      <w:r w:rsidR="001A69C5">
        <w:rPr>
          <w:rFonts w:ascii="Arial" w:hAnsi="Arial" w:cs="Arial"/>
          <w:sz w:val="22"/>
          <w:szCs w:val="22"/>
        </w:rPr>
        <w:t>]</w:t>
      </w:r>
      <w:r w:rsidRPr="001419D7">
        <w:rPr>
          <w:rFonts w:ascii="Arial" w:hAnsi="Arial" w:cs="Arial"/>
          <w:sz w:val="22"/>
          <w:szCs w:val="22"/>
        </w:rPr>
        <w:t xml:space="preserve"> </w:t>
      </w:r>
      <w:r w:rsidR="00A1637C" w:rsidRPr="001419D7">
        <w:rPr>
          <w:rFonts w:ascii="Arial" w:hAnsi="Arial" w:cs="Arial"/>
          <w:sz w:val="22"/>
          <w:szCs w:val="22"/>
        </w:rPr>
        <w:t>at</w:t>
      </w:r>
      <w:r w:rsidRPr="001419D7">
        <w:rPr>
          <w:rFonts w:ascii="Arial" w:hAnsi="Arial" w:cs="Arial"/>
          <w:sz w:val="22"/>
          <w:szCs w:val="22"/>
        </w:rPr>
        <w:t xml:space="preserve"> </w:t>
      </w:r>
      <w:r w:rsidR="00730589" w:rsidRPr="00730589">
        <w:rPr>
          <w:rFonts w:ascii="Arial" w:hAnsi="Arial" w:cs="Arial"/>
          <w:i/>
          <w:iCs/>
          <w:sz w:val="22"/>
          <w:szCs w:val="22"/>
        </w:rPr>
        <w:t>[location of STT event]</w:t>
      </w:r>
      <w:r w:rsidRPr="00730589">
        <w:rPr>
          <w:rFonts w:ascii="Arial" w:hAnsi="Arial" w:cs="Arial"/>
          <w:i/>
          <w:iCs/>
          <w:sz w:val="22"/>
          <w:szCs w:val="22"/>
        </w:rPr>
        <w:t>.</w:t>
      </w:r>
      <w:r w:rsidRPr="001419D7">
        <w:rPr>
          <w:rFonts w:ascii="Arial" w:hAnsi="Arial" w:cs="Arial"/>
          <w:sz w:val="22"/>
          <w:szCs w:val="22"/>
        </w:rPr>
        <w:t xml:space="preserve"> </w:t>
      </w:r>
    </w:p>
    <w:p w14:paraId="378006E2" w14:textId="024347FA" w:rsidR="001A69C5" w:rsidRDefault="00A1637C" w:rsidP="001A69C5">
      <w:pPr>
        <w:pStyle w:val="NormalWeb"/>
        <w:numPr>
          <w:ilvl w:val="0"/>
          <w:numId w:val="3"/>
        </w:numPr>
        <w:spacing w:before="0" w:beforeAutospacing="0" w:after="255" w:afterAutospacing="0"/>
        <w:rPr>
          <w:rFonts w:ascii="Arial" w:hAnsi="Arial" w:cs="Arial"/>
          <w:sz w:val="22"/>
          <w:szCs w:val="22"/>
        </w:rPr>
      </w:pPr>
      <w:r w:rsidRPr="001419D7">
        <w:rPr>
          <w:rFonts w:ascii="Arial" w:hAnsi="Arial" w:cs="Arial"/>
          <w:sz w:val="22"/>
          <w:szCs w:val="22"/>
        </w:rPr>
        <w:t>At this event, which we call</w:t>
      </w:r>
      <w:r w:rsidR="00303453" w:rsidRPr="001419D7">
        <w:rPr>
          <w:rFonts w:ascii="Arial" w:hAnsi="Arial" w:cs="Arial"/>
          <w:sz w:val="22"/>
          <w:szCs w:val="22"/>
        </w:rPr>
        <w:t xml:space="preserve"> See, Test &amp; Treat</w:t>
      </w:r>
      <w:r w:rsidR="00730589">
        <w:rPr>
          <w:rFonts w:ascii="Arial" w:hAnsi="Arial" w:cs="Arial"/>
          <w:sz w:val="22"/>
          <w:szCs w:val="22"/>
        </w:rPr>
        <w:t>,</w:t>
      </w:r>
      <w:r w:rsidRPr="001419D7">
        <w:rPr>
          <w:rFonts w:ascii="Arial" w:hAnsi="Arial" w:cs="Arial"/>
          <w:sz w:val="22"/>
          <w:szCs w:val="22"/>
        </w:rPr>
        <w:t xml:space="preserve"> women</w:t>
      </w:r>
      <w:r w:rsidR="00303453" w:rsidRPr="001419D7">
        <w:rPr>
          <w:rFonts w:ascii="Arial" w:hAnsi="Arial" w:cs="Arial"/>
          <w:sz w:val="22"/>
          <w:szCs w:val="22"/>
        </w:rPr>
        <w:t xml:space="preserve"> can get</w:t>
      </w:r>
      <w:r w:rsidR="00F75A51" w:rsidRPr="001419D7">
        <w:rPr>
          <w:rFonts w:ascii="Arial" w:hAnsi="Arial" w:cs="Arial"/>
          <w:sz w:val="22"/>
          <w:szCs w:val="22"/>
        </w:rPr>
        <w:t xml:space="preserve"> their </w:t>
      </w:r>
      <w:r w:rsidR="001A69C5">
        <w:rPr>
          <w:rFonts w:ascii="Arial" w:hAnsi="Arial" w:cs="Arial"/>
          <w:sz w:val="22"/>
          <w:szCs w:val="22"/>
        </w:rPr>
        <w:t>pap tests</w:t>
      </w:r>
      <w:r w:rsidR="00730589">
        <w:rPr>
          <w:rFonts w:ascii="Arial" w:hAnsi="Arial" w:cs="Arial"/>
          <w:sz w:val="22"/>
          <w:szCs w:val="22"/>
        </w:rPr>
        <w:t>,</w:t>
      </w:r>
      <w:r w:rsidR="001A69C5">
        <w:rPr>
          <w:rFonts w:ascii="Arial" w:hAnsi="Arial" w:cs="Arial"/>
          <w:sz w:val="22"/>
          <w:szCs w:val="22"/>
        </w:rPr>
        <w:t xml:space="preserve"> [other supported screening] and [other services]</w:t>
      </w:r>
      <w:r w:rsidR="00F75A51" w:rsidRPr="001419D7">
        <w:rPr>
          <w:rFonts w:ascii="Arial" w:hAnsi="Arial" w:cs="Arial"/>
          <w:sz w:val="22"/>
          <w:szCs w:val="22"/>
        </w:rPr>
        <w:t xml:space="preserve"> </w:t>
      </w:r>
      <w:r w:rsidR="001A69C5">
        <w:rPr>
          <w:rFonts w:ascii="Arial" w:hAnsi="Arial" w:cs="Arial"/>
          <w:sz w:val="22"/>
          <w:szCs w:val="22"/>
        </w:rPr>
        <w:t xml:space="preserve">with prompt </w:t>
      </w:r>
      <w:r w:rsidR="00303453" w:rsidRPr="001A69C5">
        <w:rPr>
          <w:rFonts w:ascii="Arial" w:hAnsi="Arial" w:cs="Arial"/>
          <w:sz w:val="22"/>
          <w:szCs w:val="22"/>
        </w:rPr>
        <w:t>results</w:t>
      </w:r>
      <w:r w:rsidR="002B3108" w:rsidRPr="001A69C5">
        <w:rPr>
          <w:rFonts w:ascii="Arial" w:hAnsi="Arial" w:cs="Arial"/>
          <w:sz w:val="22"/>
          <w:szCs w:val="22"/>
        </w:rPr>
        <w:t xml:space="preserve"> </w:t>
      </w:r>
      <w:r w:rsidR="001A69C5">
        <w:rPr>
          <w:rFonts w:ascii="Arial" w:hAnsi="Arial" w:cs="Arial"/>
          <w:sz w:val="22"/>
          <w:szCs w:val="22"/>
        </w:rPr>
        <w:t>within X business dates</w:t>
      </w:r>
    </w:p>
    <w:p w14:paraId="253A5D39" w14:textId="5F8F082E" w:rsidR="00F744DB" w:rsidRPr="001A69C5" w:rsidRDefault="001A69C5" w:rsidP="001A69C5">
      <w:pPr>
        <w:pStyle w:val="NormalWeb"/>
        <w:numPr>
          <w:ilvl w:val="0"/>
          <w:numId w:val="3"/>
        </w:numPr>
        <w:spacing w:before="0" w:beforeAutospacing="0" w:after="255" w:afterAutospacing="0"/>
        <w:rPr>
          <w:rFonts w:ascii="Arial" w:hAnsi="Arial" w:cs="Arial"/>
          <w:sz w:val="22"/>
          <w:szCs w:val="22"/>
        </w:rPr>
      </w:pPr>
      <w:r>
        <w:rPr>
          <w:rFonts w:ascii="Arial" w:hAnsi="Arial" w:cs="Arial"/>
          <w:sz w:val="22"/>
          <w:szCs w:val="22"/>
        </w:rPr>
        <w:t>Furthermore, patients will be connected to</w:t>
      </w:r>
      <w:r w:rsidR="00303453" w:rsidRPr="001A69C5">
        <w:rPr>
          <w:rFonts w:ascii="Arial" w:hAnsi="Arial" w:cs="Arial"/>
          <w:sz w:val="22"/>
          <w:szCs w:val="22"/>
        </w:rPr>
        <w:t xml:space="preserve"> follow up care </w:t>
      </w:r>
      <w:r>
        <w:rPr>
          <w:rFonts w:ascii="Arial" w:hAnsi="Arial" w:cs="Arial"/>
          <w:sz w:val="22"/>
          <w:szCs w:val="22"/>
        </w:rPr>
        <w:t xml:space="preserve">if needed, regardless of their insurance status. </w:t>
      </w:r>
      <w:r w:rsidR="00303453" w:rsidRPr="001A69C5">
        <w:rPr>
          <w:rFonts w:ascii="Arial" w:hAnsi="Arial" w:cs="Arial"/>
          <w:sz w:val="22"/>
          <w:szCs w:val="22"/>
        </w:rPr>
        <w:t xml:space="preserve"> </w:t>
      </w:r>
      <w:r w:rsidR="005B089C" w:rsidRPr="001A69C5">
        <w:rPr>
          <w:rFonts w:ascii="Arial" w:hAnsi="Arial" w:cs="Arial"/>
          <w:sz w:val="22"/>
          <w:szCs w:val="22"/>
        </w:rPr>
        <w:br/>
      </w:r>
    </w:p>
    <w:p w14:paraId="033E7C51" w14:textId="732EBB04" w:rsidR="00303453" w:rsidRPr="001419D7" w:rsidRDefault="00303453" w:rsidP="00F75A51">
      <w:pPr>
        <w:pStyle w:val="NormalWeb"/>
        <w:spacing w:before="0" w:beforeAutospacing="0" w:after="255" w:afterAutospacing="0"/>
        <w:rPr>
          <w:rFonts w:ascii="Arial" w:hAnsi="Arial" w:cs="Arial"/>
          <w:b/>
          <w:bCs/>
          <w:sz w:val="22"/>
          <w:szCs w:val="22"/>
        </w:rPr>
      </w:pPr>
      <w:r w:rsidRPr="001419D7">
        <w:rPr>
          <w:rFonts w:ascii="Arial" w:hAnsi="Arial" w:cs="Arial"/>
          <w:b/>
          <w:bCs/>
          <w:sz w:val="22"/>
          <w:szCs w:val="22"/>
        </w:rPr>
        <w:t>Who is This Event For?</w:t>
      </w:r>
    </w:p>
    <w:p w14:paraId="51FF8613" w14:textId="3B4C9B67" w:rsidR="005B089C" w:rsidRDefault="005B089C" w:rsidP="005B089C">
      <w:pPr>
        <w:pStyle w:val="ListParagraph"/>
        <w:numPr>
          <w:ilvl w:val="0"/>
          <w:numId w:val="5"/>
        </w:numPr>
        <w:autoSpaceDE w:val="0"/>
        <w:autoSpaceDN w:val="0"/>
        <w:adjustRightInd w:val="0"/>
        <w:rPr>
          <w:rFonts w:cs="Arial"/>
          <w:sz w:val="22"/>
          <w:szCs w:val="22"/>
        </w:rPr>
      </w:pPr>
      <w:r w:rsidRPr="001419D7">
        <w:rPr>
          <w:rFonts w:cs="Arial"/>
          <w:sz w:val="22"/>
          <w:szCs w:val="22"/>
        </w:rPr>
        <w:t xml:space="preserve">We hope that this program will allow </w:t>
      </w:r>
      <w:r w:rsidR="003C3483">
        <w:rPr>
          <w:rFonts w:cs="Arial"/>
          <w:sz w:val="22"/>
          <w:szCs w:val="22"/>
        </w:rPr>
        <w:t>patients</w:t>
      </w:r>
      <w:r w:rsidRPr="001419D7">
        <w:rPr>
          <w:rFonts w:cs="Arial"/>
          <w:sz w:val="22"/>
          <w:szCs w:val="22"/>
        </w:rPr>
        <w:t xml:space="preserve"> who have had trouble seeing a doctor in the past </w:t>
      </w:r>
      <w:proofErr w:type="gramStart"/>
      <w:r w:rsidRPr="001419D7">
        <w:rPr>
          <w:rFonts w:cs="Arial"/>
          <w:sz w:val="22"/>
          <w:szCs w:val="22"/>
        </w:rPr>
        <w:t>get</w:t>
      </w:r>
      <w:proofErr w:type="gramEnd"/>
      <w:r w:rsidRPr="001419D7">
        <w:rPr>
          <w:rFonts w:cs="Arial"/>
          <w:sz w:val="22"/>
          <w:szCs w:val="22"/>
        </w:rPr>
        <w:t xml:space="preserve"> connected with services they need to stay healthy.</w:t>
      </w:r>
      <w:r w:rsidR="002B3108" w:rsidRPr="001419D7">
        <w:rPr>
          <w:rFonts w:cs="Arial"/>
          <w:sz w:val="22"/>
          <w:szCs w:val="22"/>
        </w:rPr>
        <w:t xml:space="preserve"> </w:t>
      </w:r>
    </w:p>
    <w:p w14:paraId="36B68A5F" w14:textId="1AEBDF21" w:rsidR="003C3483" w:rsidRDefault="003C3483" w:rsidP="005B089C">
      <w:pPr>
        <w:pStyle w:val="ListParagraph"/>
        <w:numPr>
          <w:ilvl w:val="0"/>
          <w:numId w:val="5"/>
        </w:numPr>
        <w:autoSpaceDE w:val="0"/>
        <w:autoSpaceDN w:val="0"/>
        <w:adjustRightInd w:val="0"/>
        <w:rPr>
          <w:rFonts w:cs="Arial"/>
          <w:sz w:val="22"/>
          <w:szCs w:val="22"/>
        </w:rPr>
      </w:pPr>
      <w:r>
        <w:rPr>
          <w:rFonts w:cs="Arial"/>
          <w:sz w:val="22"/>
          <w:szCs w:val="22"/>
        </w:rPr>
        <w:t xml:space="preserve">This includes the uninsured and underinsured; those living in medically underserved areas; low English proficiency patients; those who have trouble accessing appointments because of work schedule; </w:t>
      </w:r>
      <w:proofErr w:type="gramStart"/>
      <w:r>
        <w:rPr>
          <w:rFonts w:cs="Arial"/>
          <w:sz w:val="22"/>
          <w:szCs w:val="22"/>
        </w:rPr>
        <w:t>child care</w:t>
      </w:r>
      <w:proofErr w:type="gramEnd"/>
      <w:r>
        <w:rPr>
          <w:rFonts w:cs="Arial"/>
          <w:sz w:val="22"/>
          <w:szCs w:val="22"/>
        </w:rPr>
        <w:t xml:space="preserve"> issues or transportation issues. </w:t>
      </w:r>
    </w:p>
    <w:p w14:paraId="6AAB036E" w14:textId="77777777" w:rsidR="003C3483" w:rsidRPr="003C3483" w:rsidRDefault="003C3483" w:rsidP="003C3483">
      <w:pPr>
        <w:pStyle w:val="ListParagraph"/>
        <w:autoSpaceDE w:val="0"/>
        <w:autoSpaceDN w:val="0"/>
        <w:adjustRightInd w:val="0"/>
        <w:rPr>
          <w:rFonts w:cs="Arial"/>
          <w:sz w:val="22"/>
          <w:szCs w:val="22"/>
        </w:rPr>
      </w:pPr>
    </w:p>
    <w:p w14:paraId="7A223FE2" w14:textId="369B3F7D" w:rsidR="005B089C" w:rsidRPr="001419D7" w:rsidRDefault="00303453" w:rsidP="00303453">
      <w:pPr>
        <w:widowControl/>
        <w:autoSpaceDE w:val="0"/>
        <w:autoSpaceDN w:val="0"/>
        <w:adjustRightInd w:val="0"/>
        <w:rPr>
          <w:rFonts w:ascii="Arial" w:hAnsi="Arial" w:cs="Arial"/>
          <w:b/>
          <w:bCs/>
        </w:rPr>
      </w:pPr>
      <w:r w:rsidRPr="001419D7">
        <w:rPr>
          <w:rFonts w:ascii="Arial" w:hAnsi="Arial" w:cs="Arial"/>
          <w:b/>
          <w:bCs/>
        </w:rPr>
        <w:t>Why Is This Event Important?</w:t>
      </w:r>
    </w:p>
    <w:p w14:paraId="3E5BB966" w14:textId="1C8B450F" w:rsidR="00730589" w:rsidRPr="003C3483" w:rsidRDefault="003C3483" w:rsidP="003C3483">
      <w:pPr>
        <w:pStyle w:val="ListParagraph"/>
        <w:numPr>
          <w:ilvl w:val="0"/>
          <w:numId w:val="2"/>
        </w:numPr>
        <w:rPr>
          <w:rFonts w:eastAsia="Times New Roman" w:cs="Arial"/>
          <w:i/>
          <w:iCs/>
          <w:sz w:val="22"/>
          <w:szCs w:val="22"/>
          <w:highlight w:val="yellow"/>
        </w:rPr>
      </w:pPr>
      <w:r>
        <w:rPr>
          <w:rFonts w:cs="Arial"/>
          <w:i/>
          <w:iCs/>
          <w:sz w:val="22"/>
          <w:szCs w:val="22"/>
        </w:rPr>
        <w:t>[</w:t>
      </w:r>
      <w:r w:rsidRPr="003C3483">
        <w:rPr>
          <w:rFonts w:cs="Arial"/>
          <w:i/>
          <w:iCs/>
          <w:sz w:val="22"/>
          <w:szCs w:val="22"/>
          <w:highlight w:val="yellow"/>
        </w:rPr>
        <w:t xml:space="preserve">EDIT: </w:t>
      </w:r>
      <w:r w:rsidR="00730589" w:rsidRPr="003C3483">
        <w:rPr>
          <w:rFonts w:cs="Arial"/>
          <w:i/>
          <w:iCs/>
          <w:highlight w:val="yellow"/>
        </w:rPr>
        <w:t>Information on local community needs, insurance rates, poverty level, etc.</w:t>
      </w:r>
    </w:p>
    <w:p w14:paraId="4CE9EA08" w14:textId="664BBC5D" w:rsidR="001419D7" w:rsidRPr="001419D7" w:rsidRDefault="00730589" w:rsidP="00730589">
      <w:pPr>
        <w:pStyle w:val="ListParagraph"/>
        <w:rPr>
          <w:rFonts w:eastAsia="Times New Roman" w:cs="Arial"/>
          <w:sz w:val="22"/>
          <w:szCs w:val="22"/>
        </w:rPr>
      </w:pPr>
      <w:r w:rsidRPr="003C3483">
        <w:rPr>
          <w:rFonts w:cs="Arial"/>
          <w:sz w:val="22"/>
          <w:szCs w:val="22"/>
          <w:highlight w:val="yellow"/>
        </w:rPr>
        <w:t xml:space="preserve">For Example: </w:t>
      </w:r>
      <w:r w:rsidR="007767FB" w:rsidRPr="003C3483">
        <w:rPr>
          <w:rFonts w:cs="Arial"/>
          <w:sz w:val="22"/>
          <w:szCs w:val="22"/>
          <w:highlight w:val="yellow"/>
        </w:rPr>
        <w:t xml:space="preserve">Almost 18% of individuals </w:t>
      </w:r>
      <w:r w:rsidR="00303453" w:rsidRPr="003C3483">
        <w:rPr>
          <w:rFonts w:cs="Arial"/>
          <w:sz w:val="22"/>
          <w:szCs w:val="22"/>
          <w:highlight w:val="yellow"/>
        </w:rPr>
        <w:t xml:space="preserve">living in Marion County </w:t>
      </w:r>
      <w:r w:rsidR="007767FB" w:rsidRPr="003C3483">
        <w:rPr>
          <w:rFonts w:cs="Arial"/>
          <w:sz w:val="22"/>
          <w:szCs w:val="22"/>
          <w:highlight w:val="yellow"/>
        </w:rPr>
        <w:t>live in poverty,</w:t>
      </w:r>
      <w:r w:rsidR="00303453" w:rsidRPr="003C3483">
        <w:rPr>
          <w:rFonts w:cs="Arial"/>
          <w:sz w:val="22"/>
          <w:szCs w:val="22"/>
          <w:highlight w:val="yellow"/>
        </w:rPr>
        <w:t xml:space="preserve"> compared to the national average of roughly 1</w:t>
      </w:r>
      <w:r w:rsidR="001419D7" w:rsidRPr="003C3483">
        <w:rPr>
          <w:rFonts w:cs="Arial"/>
          <w:sz w:val="22"/>
          <w:szCs w:val="22"/>
          <w:highlight w:val="yellow"/>
        </w:rPr>
        <w:t>0</w:t>
      </w:r>
      <w:r w:rsidR="00303453" w:rsidRPr="003C3483">
        <w:rPr>
          <w:rFonts w:cs="Arial"/>
          <w:sz w:val="22"/>
          <w:szCs w:val="22"/>
          <w:highlight w:val="yellow"/>
        </w:rPr>
        <w:t>%</w:t>
      </w:r>
      <w:r w:rsidR="007767FB" w:rsidRPr="003C3483">
        <w:rPr>
          <w:rFonts w:cs="Arial"/>
          <w:sz w:val="22"/>
          <w:szCs w:val="22"/>
          <w:highlight w:val="yellow"/>
        </w:rPr>
        <w:t xml:space="preserve"> according to the Census Bureau</w:t>
      </w:r>
      <w:r w:rsidR="00303453" w:rsidRPr="003C3483">
        <w:rPr>
          <w:rFonts w:cs="Arial"/>
          <w:sz w:val="22"/>
          <w:szCs w:val="22"/>
          <w:highlight w:val="yellow"/>
        </w:rPr>
        <w:t>.</w:t>
      </w:r>
      <w:r w:rsidR="00A1637C" w:rsidRPr="003C3483">
        <w:rPr>
          <w:rFonts w:cs="Arial"/>
          <w:sz w:val="22"/>
          <w:szCs w:val="22"/>
          <w:highlight w:val="yellow"/>
        </w:rPr>
        <w:t xml:space="preserve"> </w:t>
      </w:r>
      <w:r w:rsidR="003C3483" w:rsidRPr="003C3483">
        <w:rPr>
          <w:rFonts w:cs="Arial"/>
          <w:sz w:val="22"/>
          <w:szCs w:val="22"/>
          <w:highlight w:val="yellow"/>
        </w:rPr>
        <w:t>]</w:t>
      </w:r>
    </w:p>
    <w:p w14:paraId="6D70309B" w14:textId="4689BE23" w:rsidR="001419D7" w:rsidRPr="001419D7" w:rsidRDefault="005B089C" w:rsidP="001419D7">
      <w:pPr>
        <w:pStyle w:val="ListParagraph"/>
        <w:numPr>
          <w:ilvl w:val="0"/>
          <w:numId w:val="2"/>
        </w:numPr>
        <w:rPr>
          <w:rFonts w:eastAsia="Times New Roman" w:cs="Arial"/>
          <w:sz w:val="22"/>
          <w:szCs w:val="22"/>
        </w:rPr>
      </w:pPr>
      <w:r w:rsidRPr="001419D7">
        <w:rPr>
          <w:rFonts w:cs="Arial"/>
          <w:sz w:val="22"/>
          <w:szCs w:val="22"/>
        </w:rPr>
        <w:t xml:space="preserve">In this community, we see patients with </w:t>
      </w:r>
      <w:r w:rsidR="003C3483">
        <w:rPr>
          <w:rFonts w:cs="Arial"/>
          <w:sz w:val="22"/>
          <w:szCs w:val="22"/>
        </w:rPr>
        <w:t>[</w:t>
      </w:r>
      <w:r w:rsidR="003C3483" w:rsidRPr="003C3483">
        <w:rPr>
          <w:rFonts w:cs="Arial"/>
          <w:b/>
          <w:bCs/>
          <w:sz w:val="22"/>
          <w:szCs w:val="22"/>
          <w:highlight w:val="yellow"/>
        </w:rPr>
        <w:t>late- stage undiagnosed XX</w:t>
      </w:r>
      <w:r w:rsidR="003C3483">
        <w:rPr>
          <w:rFonts w:cs="Arial"/>
          <w:sz w:val="22"/>
          <w:szCs w:val="22"/>
        </w:rPr>
        <w:t>]</w:t>
      </w:r>
      <w:r w:rsidRPr="001419D7">
        <w:rPr>
          <w:rFonts w:cs="Arial"/>
          <w:sz w:val="22"/>
          <w:szCs w:val="22"/>
        </w:rPr>
        <w:t xml:space="preserve"> far too often</w:t>
      </w:r>
      <w:r w:rsidR="00303453" w:rsidRPr="001419D7">
        <w:rPr>
          <w:rFonts w:cs="Arial"/>
          <w:sz w:val="22"/>
          <w:szCs w:val="22"/>
        </w:rPr>
        <w:t xml:space="preserve">. </w:t>
      </w:r>
    </w:p>
    <w:p w14:paraId="1C34F936" w14:textId="12BE3DFA" w:rsidR="005B089C" w:rsidRPr="001419D7" w:rsidRDefault="002B3108" w:rsidP="001419D7">
      <w:pPr>
        <w:pStyle w:val="ListParagraph"/>
        <w:numPr>
          <w:ilvl w:val="0"/>
          <w:numId w:val="2"/>
        </w:numPr>
        <w:rPr>
          <w:rFonts w:eastAsia="Times New Roman" w:cs="Arial"/>
          <w:sz w:val="22"/>
          <w:szCs w:val="22"/>
        </w:rPr>
      </w:pPr>
      <w:r w:rsidRPr="001419D7">
        <w:rPr>
          <w:rFonts w:cs="Arial"/>
          <w:sz w:val="22"/>
          <w:szCs w:val="22"/>
        </w:rPr>
        <w:t>E</w:t>
      </w:r>
      <w:r w:rsidR="005B089C" w:rsidRPr="001419D7">
        <w:rPr>
          <w:rFonts w:cs="Arial"/>
          <w:sz w:val="22"/>
          <w:szCs w:val="22"/>
        </w:rPr>
        <w:t xml:space="preserve">arly detection through screening is the key to turning this tide. </w:t>
      </w:r>
      <w:r w:rsidR="00303453" w:rsidRPr="001419D7">
        <w:rPr>
          <w:rFonts w:cs="Arial"/>
          <w:sz w:val="22"/>
          <w:szCs w:val="22"/>
        </w:rPr>
        <w:t xml:space="preserve">At this event, </w:t>
      </w:r>
      <w:r w:rsidR="005B089C" w:rsidRPr="001419D7">
        <w:rPr>
          <w:rFonts w:cs="Arial"/>
          <w:sz w:val="22"/>
          <w:szCs w:val="22"/>
        </w:rPr>
        <w:t xml:space="preserve">we are not only ensuring that our uninsured and underinsured residents have access to these life-saving checks, but also raising awareness so that others get </w:t>
      </w:r>
      <w:r w:rsidR="005B089C" w:rsidRPr="001419D7">
        <w:rPr>
          <w:rFonts w:cs="Arial"/>
          <w:sz w:val="22"/>
          <w:szCs w:val="22"/>
        </w:rPr>
        <w:lastRenderedPageBreak/>
        <w:t>screened early and often.</w:t>
      </w:r>
      <w:r w:rsidR="001419D7" w:rsidRPr="001419D7">
        <w:rPr>
          <w:rFonts w:cs="Arial"/>
          <w:sz w:val="22"/>
          <w:szCs w:val="22"/>
        </w:rPr>
        <w:br/>
      </w:r>
    </w:p>
    <w:p w14:paraId="15D57E7A" w14:textId="5FC46E51" w:rsidR="00272DEB" w:rsidRPr="001419D7" w:rsidRDefault="00272DEB" w:rsidP="003C3483">
      <w:pPr>
        <w:pStyle w:val="NormalWeb"/>
        <w:numPr>
          <w:ilvl w:val="0"/>
          <w:numId w:val="2"/>
        </w:numPr>
        <w:spacing w:before="0" w:beforeAutospacing="0" w:after="255" w:afterAutospacing="0"/>
        <w:rPr>
          <w:rFonts w:ascii="Arial" w:hAnsi="Arial" w:cs="Arial"/>
          <w:sz w:val="22"/>
          <w:szCs w:val="22"/>
        </w:rPr>
      </w:pPr>
      <w:r w:rsidRPr="001419D7">
        <w:rPr>
          <w:rFonts w:ascii="Arial" w:hAnsi="Arial" w:cs="Arial"/>
          <w:b/>
          <w:bCs/>
          <w:sz w:val="22"/>
          <w:szCs w:val="22"/>
        </w:rPr>
        <w:t xml:space="preserve">THE CALL TO ACTION: </w:t>
      </w:r>
      <w:r w:rsidRPr="001419D7">
        <w:rPr>
          <w:rFonts w:ascii="Arial" w:hAnsi="Arial" w:cs="Arial"/>
          <w:b/>
          <w:bCs/>
          <w:sz w:val="22"/>
          <w:szCs w:val="22"/>
        </w:rPr>
        <w:br/>
      </w:r>
      <w:r w:rsidRPr="001419D7">
        <w:rPr>
          <w:rFonts w:ascii="Arial" w:hAnsi="Arial" w:cs="Arial"/>
          <w:sz w:val="22"/>
          <w:szCs w:val="22"/>
        </w:rPr>
        <w:t>All women should be proactive about preventative care</w:t>
      </w:r>
      <w:r w:rsidR="008E3C86" w:rsidRPr="001419D7">
        <w:rPr>
          <w:rFonts w:ascii="Arial" w:hAnsi="Arial" w:cs="Arial"/>
          <w:sz w:val="22"/>
          <w:szCs w:val="22"/>
        </w:rPr>
        <w:t xml:space="preserve">- speak with your primary care provider about when and how often you should get  screened for </w:t>
      </w:r>
      <w:r w:rsidR="003C3483">
        <w:rPr>
          <w:rFonts w:ascii="Arial" w:hAnsi="Arial" w:cs="Arial"/>
          <w:sz w:val="22"/>
          <w:szCs w:val="22"/>
        </w:rPr>
        <w:t xml:space="preserve">cervical </w:t>
      </w:r>
      <w:proofErr w:type="spellStart"/>
      <w:r w:rsidR="003C3483">
        <w:rPr>
          <w:rFonts w:ascii="Arial" w:hAnsi="Arial" w:cs="Arial"/>
          <w:sz w:val="22"/>
          <w:szCs w:val="22"/>
        </w:rPr>
        <w:t>caner</w:t>
      </w:r>
      <w:proofErr w:type="spellEnd"/>
      <w:r w:rsidR="003C3483">
        <w:rPr>
          <w:rFonts w:ascii="Arial" w:hAnsi="Arial" w:cs="Arial"/>
          <w:sz w:val="22"/>
          <w:szCs w:val="22"/>
        </w:rPr>
        <w:t xml:space="preserve"> </w:t>
      </w:r>
      <w:r w:rsidR="008E3C86" w:rsidRPr="001419D7">
        <w:rPr>
          <w:rFonts w:ascii="Arial" w:hAnsi="Arial" w:cs="Arial"/>
          <w:sz w:val="22"/>
          <w:szCs w:val="22"/>
        </w:rPr>
        <w:t xml:space="preserve">and </w:t>
      </w:r>
      <w:r w:rsidR="003C3483" w:rsidRPr="003C3483">
        <w:rPr>
          <w:rFonts w:ascii="Arial" w:hAnsi="Arial" w:cs="Arial"/>
          <w:b/>
          <w:bCs/>
          <w:sz w:val="22"/>
          <w:szCs w:val="22"/>
        </w:rPr>
        <w:t>[other supported screening]</w:t>
      </w:r>
      <w:r w:rsidR="003C3483">
        <w:rPr>
          <w:rFonts w:ascii="Arial" w:hAnsi="Arial" w:cs="Arial"/>
          <w:sz w:val="22"/>
          <w:szCs w:val="22"/>
        </w:rPr>
        <w:t xml:space="preserve"> </w:t>
      </w:r>
      <w:r w:rsidR="008E3C86" w:rsidRPr="001419D7">
        <w:rPr>
          <w:rFonts w:ascii="Arial" w:hAnsi="Arial" w:cs="Arial"/>
          <w:sz w:val="22"/>
          <w:szCs w:val="22"/>
        </w:rPr>
        <w:t xml:space="preserve">because early detection is key to successful treatment. </w:t>
      </w:r>
    </w:p>
    <w:p w14:paraId="55534FEE" w14:textId="24608095" w:rsidR="001419D7" w:rsidRPr="001419D7" w:rsidRDefault="001419D7" w:rsidP="001419D7">
      <w:pPr>
        <w:pStyle w:val="ListParagraph"/>
        <w:numPr>
          <w:ilvl w:val="0"/>
          <w:numId w:val="5"/>
        </w:numPr>
        <w:autoSpaceDE w:val="0"/>
        <w:autoSpaceDN w:val="0"/>
        <w:adjustRightInd w:val="0"/>
        <w:rPr>
          <w:rFonts w:cs="Arial"/>
          <w:sz w:val="22"/>
          <w:szCs w:val="22"/>
        </w:rPr>
      </w:pPr>
      <w:r w:rsidRPr="001419D7">
        <w:rPr>
          <w:rFonts w:cs="Arial"/>
          <w:sz w:val="22"/>
          <w:szCs w:val="22"/>
        </w:rPr>
        <w:t>It is so important that women get screened early for cervical cancer</w:t>
      </w:r>
      <w:r w:rsidR="00167586">
        <w:rPr>
          <w:rFonts w:cs="Arial"/>
          <w:sz w:val="22"/>
          <w:szCs w:val="22"/>
        </w:rPr>
        <w:t xml:space="preserve"> </w:t>
      </w:r>
      <w:r w:rsidR="00167586" w:rsidRPr="00167586">
        <w:rPr>
          <w:rFonts w:cs="Arial"/>
          <w:b/>
          <w:bCs/>
          <w:sz w:val="22"/>
          <w:szCs w:val="22"/>
          <w:highlight w:val="yellow"/>
        </w:rPr>
        <w:t>and [other supported screening]</w:t>
      </w:r>
      <w:r w:rsidRPr="001419D7">
        <w:rPr>
          <w:rFonts w:cs="Arial"/>
          <w:sz w:val="22"/>
          <w:szCs w:val="22"/>
        </w:rPr>
        <w:t xml:space="preserve"> because catching these </w:t>
      </w:r>
      <w:r w:rsidR="00167586">
        <w:rPr>
          <w:rFonts w:cs="Arial"/>
          <w:sz w:val="22"/>
          <w:szCs w:val="22"/>
        </w:rPr>
        <w:t>diseases</w:t>
      </w:r>
      <w:r w:rsidRPr="001419D7">
        <w:rPr>
          <w:rFonts w:cs="Arial"/>
          <w:sz w:val="22"/>
          <w:szCs w:val="22"/>
        </w:rPr>
        <w:t xml:space="preserve"> in their early stages can literally save their lives- both of these cancers are easier to treat earlier on than in later stages.</w:t>
      </w:r>
    </w:p>
    <w:p w14:paraId="78AE6486" w14:textId="77777777" w:rsidR="001419D7" w:rsidRPr="001419D7" w:rsidRDefault="001419D7" w:rsidP="00272DEB">
      <w:pPr>
        <w:pStyle w:val="NormalWeb"/>
        <w:spacing w:before="0" w:beforeAutospacing="0" w:after="255" w:afterAutospacing="0"/>
        <w:rPr>
          <w:rFonts w:ascii="Arial" w:hAnsi="Arial" w:cs="Arial"/>
          <w:sz w:val="22"/>
          <w:szCs w:val="22"/>
        </w:rPr>
      </w:pPr>
    </w:p>
    <w:p w14:paraId="3C9F9587" w14:textId="77777777" w:rsidR="005B089C" w:rsidRPr="001419D7" w:rsidRDefault="005B089C" w:rsidP="005B089C">
      <w:pPr>
        <w:widowControl/>
        <w:autoSpaceDE w:val="0"/>
        <w:autoSpaceDN w:val="0"/>
        <w:adjustRightInd w:val="0"/>
        <w:rPr>
          <w:rFonts w:ascii="Arial" w:hAnsi="Arial" w:cs="Arial"/>
          <w:b/>
          <w:bCs/>
        </w:rPr>
      </w:pPr>
      <w:r w:rsidRPr="001419D7">
        <w:rPr>
          <w:rFonts w:ascii="Arial" w:hAnsi="Arial" w:cs="Arial"/>
          <w:b/>
          <w:bCs/>
        </w:rPr>
        <w:t>About the College of American Pathologists and CAP Foundation</w:t>
      </w:r>
    </w:p>
    <w:p w14:paraId="3F84FDB9" w14:textId="67BD175D" w:rsidR="0068369B" w:rsidRPr="001419D7" w:rsidRDefault="003C3483" w:rsidP="00D72C07">
      <w:pPr>
        <w:spacing w:line="300" w:lineRule="auto"/>
        <w:rPr>
          <w:rFonts w:ascii="Arial" w:hAnsi="Arial" w:cs="Arial"/>
        </w:rPr>
      </w:pPr>
      <w:r w:rsidRPr="003C3483">
        <w:rPr>
          <w:rFonts w:ascii="Arial" w:hAnsi="Arial" w:cs="Arial"/>
          <w:color w:val="231F20"/>
        </w:rPr>
        <w:t>The College of American Pathologists (CAP) Foundation improves people’s health by developing tomorrow’s pathology leaders through awards for advanced training, research, and education while also mobilizing pathologists to expand health equity in medically underserved communities. Visit https://foundation.cap.org/ or email jcermak@cap.org for more information. Follow the CAP Foundation on Facebook at facebook.com/</w:t>
      </w:r>
      <w:proofErr w:type="spellStart"/>
      <w:r w:rsidRPr="003C3483">
        <w:rPr>
          <w:rFonts w:ascii="Arial" w:hAnsi="Arial" w:cs="Arial"/>
          <w:color w:val="231F20"/>
        </w:rPr>
        <w:t>capfndn</w:t>
      </w:r>
      <w:proofErr w:type="spellEnd"/>
      <w:r w:rsidRPr="003C3483">
        <w:rPr>
          <w:rFonts w:ascii="Arial" w:hAnsi="Arial" w:cs="Arial"/>
          <w:color w:val="231F20"/>
        </w:rPr>
        <w:t xml:space="preserve"> and on </w:t>
      </w:r>
      <w:proofErr w:type="gramStart"/>
      <w:r w:rsidRPr="003C3483">
        <w:rPr>
          <w:rFonts w:ascii="Arial" w:hAnsi="Arial" w:cs="Arial"/>
          <w:color w:val="231F20"/>
        </w:rPr>
        <w:t>Twitter @</w:t>
      </w:r>
      <w:proofErr w:type="gramEnd"/>
      <w:r w:rsidRPr="003C3483">
        <w:rPr>
          <w:rFonts w:ascii="Arial" w:hAnsi="Arial" w:cs="Arial"/>
          <w:color w:val="231F20"/>
        </w:rPr>
        <w:t>CAPFndn.</w:t>
      </w:r>
    </w:p>
    <w:sectPr w:rsidR="0068369B" w:rsidRPr="001419D7" w:rsidSect="006051A9">
      <w:headerReference w:type="default" r:id="rId7"/>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A0BF0" w14:textId="77777777" w:rsidR="007A51C6" w:rsidRDefault="001F5DC9">
      <w:r>
        <w:separator/>
      </w:r>
    </w:p>
  </w:endnote>
  <w:endnote w:type="continuationSeparator" w:id="0">
    <w:p w14:paraId="10483DCF" w14:textId="77777777" w:rsidR="007A51C6" w:rsidRDefault="001F5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7039065"/>
      <w:docPartObj>
        <w:docPartGallery w:val="Page Numbers (Bottom of Page)"/>
        <w:docPartUnique/>
      </w:docPartObj>
    </w:sdtPr>
    <w:sdtEndPr>
      <w:rPr>
        <w:noProof/>
      </w:rPr>
    </w:sdtEndPr>
    <w:sdtContent>
      <w:p w14:paraId="2B8456B7" w14:textId="77777777" w:rsidR="00167586" w:rsidRDefault="0029155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EFF6B5F" w14:textId="77777777" w:rsidR="00167586" w:rsidRDefault="00167586">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5E068" w14:textId="77777777" w:rsidR="007A51C6" w:rsidRDefault="001F5DC9">
      <w:r>
        <w:separator/>
      </w:r>
    </w:p>
  </w:footnote>
  <w:footnote w:type="continuationSeparator" w:id="0">
    <w:p w14:paraId="4443C501" w14:textId="77777777" w:rsidR="007A51C6" w:rsidRDefault="001F5D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25C8A" w14:textId="77777777" w:rsidR="00167586" w:rsidRPr="00E22C34" w:rsidRDefault="0029155F" w:rsidP="00E22C34">
    <w:pPr>
      <w:pStyle w:val="Header"/>
    </w:pPr>
    <w:r>
      <w:rPr>
        <w:noProof/>
      </w:rPr>
      <w:drawing>
        <wp:inline distT="0" distB="0" distL="0" distR="0" wp14:anchorId="22BA3DAB" wp14:editId="5DDC8DAE">
          <wp:extent cx="2403895" cy="679213"/>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 Foundation Logo 1.jpg"/>
                  <pic:cNvPicPr/>
                </pic:nvPicPr>
                <pic:blipFill>
                  <a:blip r:embed="rId1"/>
                  <a:stretch>
                    <a:fillRect/>
                  </a:stretch>
                </pic:blipFill>
                <pic:spPr>
                  <a:xfrm>
                    <a:off x="0" y="0"/>
                    <a:ext cx="2475241" cy="6993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513F5"/>
    <w:multiLevelType w:val="hybridMultilevel"/>
    <w:tmpl w:val="933C1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D612ED"/>
    <w:multiLevelType w:val="hybridMultilevel"/>
    <w:tmpl w:val="81AE7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6D37AD"/>
    <w:multiLevelType w:val="hybridMultilevel"/>
    <w:tmpl w:val="392A5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4D347B"/>
    <w:multiLevelType w:val="hybridMultilevel"/>
    <w:tmpl w:val="074E9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54047F"/>
    <w:multiLevelType w:val="hybridMultilevel"/>
    <w:tmpl w:val="88ACC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673E07"/>
    <w:multiLevelType w:val="hybridMultilevel"/>
    <w:tmpl w:val="AB068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7D7DC4"/>
    <w:multiLevelType w:val="hybridMultilevel"/>
    <w:tmpl w:val="5706F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3B40334"/>
    <w:multiLevelType w:val="multilevel"/>
    <w:tmpl w:val="19D43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86611888">
    <w:abstractNumId w:val="7"/>
  </w:num>
  <w:num w:numId="2" w16cid:durableId="1521815179">
    <w:abstractNumId w:val="4"/>
  </w:num>
  <w:num w:numId="3" w16cid:durableId="1628316033">
    <w:abstractNumId w:val="5"/>
  </w:num>
  <w:num w:numId="4" w16cid:durableId="698432393">
    <w:abstractNumId w:val="3"/>
  </w:num>
  <w:num w:numId="5" w16cid:durableId="824247407">
    <w:abstractNumId w:val="1"/>
  </w:num>
  <w:num w:numId="6" w16cid:durableId="561216159">
    <w:abstractNumId w:val="0"/>
  </w:num>
  <w:num w:numId="7" w16cid:durableId="817187387">
    <w:abstractNumId w:val="6"/>
  </w:num>
  <w:num w:numId="8" w16cid:durableId="16373767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89C"/>
    <w:rsid w:val="0004198A"/>
    <w:rsid w:val="001419D7"/>
    <w:rsid w:val="001504D9"/>
    <w:rsid w:val="00167586"/>
    <w:rsid w:val="001A69C5"/>
    <w:rsid w:val="001D1F61"/>
    <w:rsid w:val="001F5DC9"/>
    <w:rsid w:val="00272DEB"/>
    <w:rsid w:val="0029155F"/>
    <w:rsid w:val="002B3108"/>
    <w:rsid w:val="00303453"/>
    <w:rsid w:val="003C3483"/>
    <w:rsid w:val="004530C3"/>
    <w:rsid w:val="005B089C"/>
    <w:rsid w:val="006051A9"/>
    <w:rsid w:val="0068369B"/>
    <w:rsid w:val="00730589"/>
    <w:rsid w:val="007767FB"/>
    <w:rsid w:val="007A51C6"/>
    <w:rsid w:val="007F1C3E"/>
    <w:rsid w:val="008E3C86"/>
    <w:rsid w:val="008F1CC9"/>
    <w:rsid w:val="00973657"/>
    <w:rsid w:val="009C216F"/>
    <w:rsid w:val="009F21DB"/>
    <w:rsid w:val="009F5E6F"/>
    <w:rsid w:val="00A1637C"/>
    <w:rsid w:val="00AA743E"/>
    <w:rsid w:val="00B81401"/>
    <w:rsid w:val="00BC4A68"/>
    <w:rsid w:val="00C35103"/>
    <w:rsid w:val="00D60DF8"/>
    <w:rsid w:val="00D72C07"/>
    <w:rsid w:val="00EB0E92"/>
    <w:rsid w:val="00F744DB"/>
    <w:rsid w:val="00F75A5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51FC7112"/>
  <w15:chartTrackingRefBased/>
  <w15:docId w15:val="{7A4E5000-E6BC-415C-A646-A7F91F57E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B089C"/>
    <w:pPr>
      <w:widowControl w:val="0"/>
    </w:pPr>
    <w:rPr>
      <w:sz w:val="22"/>
      <w:szCs w:val="22"/>
    </w:rPr>
  </w:style>
  <w:style w:type="paragraph" w:styleId="Heading1">
    <w:name w:val="heading 1"/>
    <w:basedOn w:val="Normal"/>
    <w:next w:val="Normal"/>
    <w:link w:val="Heading1Char"/>
    <w:uiPriority w:val="9"/>
    <w:qFormat/>
    <w:rsid w:val="00EB0E92"/>
    <w:pPr>
      <w:keepNext/>
      <w:keepLines/>
      <w:widowControl/>
      <w:spacing w:before="480"/>
      <w:outlineLvl w:val="0"/>
    </w:pPr>
    <w:rPr>
      <w:rFonts w:ascii="Arial" w:eastAsiaTheme="majorEastAsia" w:hAnsi="Arial"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EB0E92"/>
    <w:pPr>
      <w:keepNext/>
      <w:keepLines/>
      <w:widowControl/>
      <w:spacing w:before="200"/>
      <w:outlineLvl w:val="1"/>
    </w:pPr>
    <w:rPr>
      <w:rFonts w:ascii="Arial" w:eastAsiaTheme="majorEastAsia" w:hAnsi="Arial"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B0E92"/>
    <w:pPr>
      <w:keepNext/>
      <w:keepLines/>
      <w:widowControl/>
      <w:spacing w:before="200"/>
      <w:outlineLvl w:val="2"/>
    </w:pPr>
    <w:rPr>
      <w:rFonts w:ascii="Arial" w:eastAsiaTheme="majorEastAsia" w:hAnsi="Arial" w:cstheme="majorBidi"/>
      <w:b/>
      <w:bCs/>
      <w:color w:val="4F81BD" w:themeColor="accent1"/>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5560C"/>
    <w:pPr>
      <w:widowControl/>
    </w:pPr>
    <w:rPr>
      <w:rFonts w:ascii="Lucida Grande" w:hAnsi="Lucida Grande"/>
      <w:sz w:val="18"/>
      <w:szCs w:val="18"/>
    </w:rPr>
  </w:style>
  <w:style w:type="character" w:customStyle="1" w:styleId="Bullet1CharChar">
    <w:name w:val="Bullet1 Char Char"/>
    <w:basedOn w:val="DefaultParagraphFont"/>
    <w:qFormat/>
    <w:rsid w:val="00EB0E92"/>
    <w:rPr>
      <w:rFonts w:ascii="Arial" w:hAnsi="Arial"/>
      <w:color w:val="800080"/>
      <w:szCs w:val="24"/>
      <w:lang w:val="en-US" w:eastAsia="en-US" w:bidi="ar-SA"/>
    </w:rPr>
  </w:style>
  <w:style w:type="character" w:customStyle="1" w:styleId="Heading1Char">
    <w:name w:val="Heading 1 Char"/>
    <w:basedOn w:val="DefaultParagraphFont"/>
    <w:link w:val="Heading1"/>
    <w:uiPriority w:val="9"/>
    <w:rsid w:val="00EB0E92"/>
    <w:rPr>
      <w:rFonts w:ascii="Arial" w:eastAsiaTheme="majorEastAsia" w:hAnsi="Arial" w:cstheme="majorBidi"/>
      <w:b/>
      <w:bCs/>
      <w:color w:val="345A8A" w:themeColor="accent1" w:themeShade="B5"/>
      <w:sz w:val="32"/>
      <w:szCs w:val="32"/>
    </w:rPr>
  </w:style>
  <w:style w:type="character" w:styleId="Emphasis">
    <w:name w:val="Emphasis"/>
    <w:basedOn w:val="DefaultParagraphFont"/>
    <w:uiPriority w:val="20"/>
    <w:qFormat/>
    <w:rsid w:val="00EB0E92"/>
    <w:rPr>
      <w:rFonts w:ascii="Arial" w:hAnsi="Arial"/>
      <w:i/>
      <w:iCs/>
    </w:rPr>
  </w:style>
  <w:style w:type="paragraph" w:styleId="ListParagraph">
    <w:name w:val="List Paragraph"/>
    <w:basedOn w:val="Normal"/>
    <w:uiPriority w:val="34"/>
    <w:qFormat/>
    <w:rsid w:val="009F5E6F"/>
    <w:pPr>
      <w:widowControl/>
      <w:ind w:left="720"/>
      <w:contextualSpacing/>
    </w:pPr>
    <w:rPr>
      <w:rFonts w:ascii="Arial" w:hAnsi="Arial"/>
      <w:sz w:val="20"/>
      <w:szCs w:val="24"/>
    </w:rPr>
  </w:style>
  <w:style w:type="character" w:customStyle="1" w:styleId="Heading2Char">
    <w:name w:val="Heading 2 Char"/>
    <w:basedOn w:val="DefaultParagraphFont"/>
    <w:link w:val="Heading2"/>
    <w:uiPriority w:val="9"/>
    <w:rsid w:val="00EB0E92"/>
    <w:rPr>
      <w:rFonts w:ascii="Arial" w:eastAsiaTheme="majorEastAsia" w:hAnsi="Arial" w:cstheme="majorBidi"/>
      <w:b/>
      <w:bCs/>
      <w:color w:val="4F81BD" w:themeColor="accent1"/>
      <w:sz w:val="26"/>
      <w:szCs w:val="26"/>
    </w:rPr>
  </w:style>
  <w:style w:type="character" w:styleId="SubtleReference">
    <w:name w:val="Subtle Reference"/>
    <w:basedOn w:val="DefaultParagraphFont"/>
    <w:uiPriority w:val="31"/>
    <w:qFormat/>
    <w:rsid w:val="00EB0E92"/>
    <w:rPr>
      <w:rFonts w:ascii="Arial" w:hAnsi="Arial"/>
      <w:smallCaps/>
      <w:color w:val="C0504D" w:themeColor="accent2"/>
      <w:u w:val="single"/>
    </w:rPr>
  </w:style>
  <w:style w:type="character" w:styleId="SubtleEmphasis">
    <w:name w:val="Subtle Emphasis"/>
    <w:basedOn w:val="DefaultParagraphFont"/>
    <w:uiPriority w:val="19"/>
    <w:qFormat/>
    <w:rsid w:val="00EB0E92"/>
    <w:rPr>
      <w:rFonts w:ascii="Arial" w:hAnsi="Arial"/>
      <w:i/>
      <w:iCs/>
      <w:color w:val="808080" w:themeColor="text1" w:themeTint="7F"/>
    </w:rPr>
  </w:style>
  <w:style w:type="paragraph" w:styleId="Quote">
    <w:name w:val="Quote"/>
    <w:basedOn w:val="Normal"/>
    <w:next w:val="Normal"/>
    <w:link w:val="QuoteChar"/>
    <w:uiPriority w:val="29"/>
    <w:qFormat/>
    <w:rsid w:val="00D60DF8"/>
    <w:pPr>
      <w:widowControl/>
    </w:pPr>
    <w:rPr>
      <w:rFonts w:ascii="Arial" w:hAnsi="Arial"/>
      <w:i/>
      <w:iCs/>
      <w:color w:val="000000" w:themeColor="text1"/>
      <w:sz w:val="20"/>
      <w:szCs w:val="24"/>
    </w:rPr>
  </w:style>
  <w:style w:type="character" w:customStyle="1" w:styleId="QuoteChar">
    <w:name w:val="Quote Char"/>
    <w:basedOn w:val="DefaultParagraphFont"/>
    <w:link w:val="Quote"/>
    <w:uiPriority w:val="29"/>
    <w:rsid w:val="00D60DF8"/>
    <w:rPr>
      <w:rFonts w:ascii="Arial" w:hAnsi="Arial"/>
      <w:i/>
      <w:iCs/>
      <w:color w:val="000000" w:themeColor="text1"/>
      <w:szCs w:val="24"/>
    </w:rPr>
  </w:style>
  <w:style w:type="character" w:styleId="Strong">
    <w:name w:val="Strong"/>
    <w:basedOn w:val="DefaultParagraphFont"/>
    <w:uiPriority w:val="22"/>
    <w:qFormat/>
    <w:rsid w:val="00EB0E92"/>
    <w:rPr>
      <w:rFonts w:ascii="Arial" w:hAnsi="Arial"/>
      <w:b/>
      <w:bCs/>
    </w:rPr>
  </w:style>
  <w:style w:type="paragraph" w:styleId="Subtitle">
    <w:name w:val="Subtitle"/>
    <w:basedOn w:val="Normal"/>
    <w:next w:val="Normal"/>
    <w:link w:val="SubtitleChar"/>
    <w:uiPriority w:val="11"/>
    <w:qFormat/>
    <w:rsid w:val="00EB0E92"/>
    <w:pPr>
      <w:widowControl/>
      <w:numPr>
        <w:ilvl w:val="1"/>
      </w:numPr>
    </w:pPr>
    <w:rPr>
      <w:rFonts w:ascii="Arial" w:eastAsiaTheme="majorEastAsia" w:hAnsi="Arial"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B0E92"/>
    <w:rPr>
      <w:rFonts w:ascii="Arial" w:eastAsiaTheme="majorEastAsia" w:hAnsi="Arial" w:cstheme="majorBidi"/>
      <w:i/>
      <w:iCs/>
      <w:color w:val="4F81BD" w:themeColor="accent1"/>
      <w:spacing w:val="15"/>
      <w:sz w:val="24"/>
      <w:szCs w:val="24"/>
    </w:rPr>
  </w:style>
  <w:style w:type="paragraph" w:styleId="Title">
    <w:name w:val="Title"/>
    <w:basedOn w:val="Normal"/>
    <w:next w:val="Normal"/>
    <w:link w:val="TitleChar"/>
    <w:uiPriority w:val="10"/>
    <w:qFormat/>
    <w:rsid w:val="009F5E6F"/>
    <w:pPr>
      <w:widowControl/>
      <w:pBdr>
        <w:bottom w:val="single" w:sz="8" w:space="4" w:color="4F81BD" w:themeColor="accent1"/>
      </w:pBdr>
      <w:spacing w:after="300"/>
      <w:contextualSpacing/>
    </w:pPr>
    <w:rPr>
      <w:rFonts w:ascii="Arial" w:eastAsiaTheme="majorEastAsia" w:hAnsi="Arial"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F5E6F"/>
    <w:rPr>
      <w:rFonts w:ascii="Arial" w:eastAsiaTheme="majorEastAsia" w:hAnsi="Arial" w:cstheme="majorBidi"/>
      <w:color w:val="17365D" w:themeColor="text2" w:themeShade="BF"/>
      <w:spacing w:val="5"/>
      <w:kern w:val="28"/>
      <w:sz w:val="52"/>
      <w:szCs w:val="52"/>
    </w:rPr>
  </w:style>
  <w:style w:type="character" w:styleId="BookTitle">
    <w:name w:val="Book Title"/>
    <w:basedOn w:val="DefaultParagraphFont"/>
    <w:uiPriority w:val="33"/>
    <w:qFormat/>
    <w:rsid w:val="00EB0E92"/>
    <w:rPr>
      <w:rFonts w:ascii="Arial" w:hAnsi="Arial"/>
      <w:b/>
      <w:bCs/>
      <w:smallCaps/>
      <w:spacing w:val="5"/>
    </w:rPr>
  </w:style>
  <w:style w:type="paragraph" w:styleId="IntenseQuote">
    <w:name w:val="Intense Quote"/>
    <w:basedOn w:val="Normal"/>
    <w:next w:val="Normal"/>
    <w:link w:val="IntenseQuoteChar"/>
    <w:uiPriority w:val="30"/>
    <w:qFormat/>
    <w:rsid w:val="009F5E6F"/>
    <w:pPr>
      <w:widowControl/>
      <w:pBdr>
        <w:bottom w:val="single" w:sz="4" w:space="4" w:color="4F81BD" w:themeColor="accent1"/>
      </w:pBdr>
      <w:spacing w:before="200" w:after="280"/>
      <w:ind w:left="936" w:right="936"/>
    </w:pPr>
    <w:rPr>
      <w:rFonts w:ascii="Arial" w:hAnsi="Arial"/>
      <w:b/>
      <w:bCs/>
      <w:i/>
      <w:iCs/>
      <w:color w:val="4F81BD" w:themeColor="accent1"/>
      <w:sz w:val="20"/>
      <w:szCs w:val="24"/>
    </w:rPr>
  </w:style>
  <w:style w:type="character" w:customStyle="1" w:styleId="IntenseQuoteChar">
    <w:name w:val="Intense Quote Char"/>
    <w:basedOn w:val="DefaultParagraphFont"/>
    <w:link w:val="IntenseQuote"/>
    <w:uiPriority w:val="30"/>
    <w:rsid w:val="009F5E6F"/>
    <w:rPr>
      <w:rFonts w:ascii="Century Gothic" w:hAnsi="Century Gothic"/>
      <w:b/>
      <w:bCs/>
      <w:i/>
      <w:iCs/>
      <w:color w:val="4F81BD" w:themeColor="accent1"/>
      <w:szCs w:val="24"/>
    </w:rPr>
  </w:style>
  <w:style w:type="character" w:customStyle="1" w:styleId="Heading3Char">
    <w:name w:val="Heading 3 Char"/>
    <w:basedOn w:val="DefaultParagraphFont"/>
    <w:link w:val="Heading3"/>
    <w:uiPriority w:val="9"/>
    <w:semiHidden/>
    <w:rsid w:val="00EB0E92"/>
    <w:rPr>
      <w:rFonts w:ascii="Arial" w:eastAsiaTheme="majorEastAsia" w:hAnsi="Arial" w:cstheme="majorBidi"/>
      <w:b/>
      <w:bCs/>
      <w:color w:val="4F81BD" w:themeColor="accent1"/>
      <w:szCs w:val="24"/>
    </w:rPr>
  </w:style>
  <w:style w:type="character" w:styleId="IntenseEmphasis">
    <w:name w:val="Intense Emphasis"/>
    <w:basedOn w:val="DefaultParagraphFont"/>
    <w:uiPriority w:val="21"/>
    <w:qFormat/>
    <w:rsid w:val="00EB0E92"/>
    <w:rPr>
      <w:rFonts w:ascii="Arial" w:hAnsi="Arial"/>
      <w:b/>
      <w:bCs/>
      <w:i/>
      <w:iCs/>
      <w:color w:val="4F81BD" w:themeColor="accent1"/>
    </w:rPr>
  </w:style>
  <w:style w:type="character" w:styleId="IntenseReference">
    <w:name w:val="Intense Reference"/>
    <w:basedOn w:val="DefaultParagraphFont"/>
    <w:uiPriority w:val="32"/>
    <w:qFormat/>
    <w:rsid w:val="00EB0E92"/>
    <w:rPr>
      <w:rFonts w:ascii="Arial" w:hAnsi="Arial"/>
      <w:b/>
      <w:bCs/>
      <w:smallCaps/>
      <w:color w:val="C0504D" w:themeColor="accent2"/>
      <w:spacing w:val="5"/>
      <w:u w:val="single"/>
    </w:rPr>
  </w:style>
  <w:style w:type="paragraph" w:styleId="Header">
    <w:name w:val="header"/>
    <w:basedOn w:val="Normal"/>
    <w:link w:val="HeaderChar"/>
    <w:uiPriority w:val="99"/>
    <w:unhideWhenUsed/>
    <w:rsid w:val="005B089C"/>
    <w:pPr>
      <w:tabs>
        <w:tab w:val="center" w:pos="4680"/>
        <w:tab w:val="right" w:pos="9360"/>
      </w:tabs>
    </w:pPr>
  </w:style>
  <w:style w:type="character" w:customStyle="1" w:styleId="HeaderChar">
    <w:name w:val="Header Char"/>
    <w:basedOn w:val="DefaultParagraphFont"/>
    <w:link w:val="Header"/>
    <w:uiPriority w:val="99"/>
    <w:rsid w:val="005B089C"/>
    <w:rPr>
      <w:sz w:val="22"/>
      <w:szCs w:val="22"/>
    </w:rPr>
  </w:style>
  <w:style w:type="paragraph" w:styleId="Footer">
    <w:name w:val="footer"/>
    <w:basedOn w:val="Normal"/>
    <w:link w:val="FooterChar"/>
    <w:uiPriority w:val="99"/>
    <w:unhideWhenUsed/>
    <w:rsid w:val="005B089C"/>
    <w:pPr>
      <w:tabs>
        <w:tab w:val="center" w:pos="4680"/>
        <w:tab w:val="right" w:pos="9360"/>
      </w:tabs>
    </w:pPr>
  </w:style>
  <w:style w:type="character" w:customStyle="1" w:styleId="FooterChar">
    <w:name w:val="Footer Char"/>
    <w:basedOn w:val="DefaultParagraphFont"/>
    <w:link w:val="Footer"/>
    <w:uiPriority w:val="99"/>
    <w:rsid w:val="005B089C"/>
    <w:rPr>
      <w:sz w:val="22"/>
      <w:szCs w:val="22"/>
    </w:rPr>
  </w:style>
  <w:style w:type="character" w:styleId="Hyperlink">
    <w:name w:val="Hyperlink"/>
    <w:basedOn w:val="DefaultParagraphFont"/>
    <w:uiPriority w:val="99"/>
    <w:unhideWhenUsed/>
    <w:rsid w:val="005B089C"/>
    <w:rPr>
      <w:color w:val="0000FF" w:themeColor="hyperlink"/>
      <w:u w:val="single"/>
    </w:rPr>
  </w:style>
  <w:style w:type="paragraph" w:styleId="NormalWeb">
    <w:name w:val="Normal (Web)"/>
    <w:basedOn w:val="Normal"/>
    <w:uiPriority w:val="99"/>
    <w:unhideWhenUsed/>
    <w:rsid w:val="005B089C"/>
    <w:pPr>
      <w:widowControl/>
      <w:spacing w:before="100" w:beforeAutospacing="1" w:after="100" w:afterAutospacing="1"/>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1419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223489">
      <w:bodyDiv w:val="1"/>
      <w:marLeft w:val="0"/>
      <w:marRight w:val="0"/>
      <w:marTop w:val="0"/>
      <w:marBottom w:val="0"/>
      <w:divBdr>
        <w:top w:val="none" w:sz="0" w:space="0" w:color="auto"/>
        <w:left w:val="none" w:sz="0" w:space="0" w:color="auto"/>
        <w:bottom w:val="none" w:sz="0" w:space="0" w:color="auto"/>
        <w:right w:val="none" w:sz="0" w:space="0" w:color="auto"/>
      </w:divBdr>
    </w:div>
    <w:div w:id="543634590">
      <w:bodyDiv w:val="1"/>
      <w:marLeft w:val="0"/>
      <w:marRight w:val="0"/>
      <w:marTop w:val="0"/>
      <w:marBottom w:val="0"/>
      <w:divBdr>
        <w:top w:val="none" w:sz="0" w:space="0" w:color="auto"/>
        <w:left w:val="none" w:sz="0" w:space="0" w:color="auto"/>
        <w:bottom w:val="none" w:sz="0" w:space="0" w:color="auto"/>
        <w:right w:val="none" w:sz="0" w:space="0" w:color="auto"/>
      </w:divBdr>
      <w:divsChild>
        <w:div w:id="2144039735">
          <w:marLeft w:val="0"/>
          <w:marRight w:val="0"/>
          <w:marTop w:val="0"/>
          <w:marBottom w:val="0"/>
          <w:divBdr>
            <w:top w:val="none" w:sz="0" w:space="0" w:color="auto"/>
            <w:left w:val="none" w:sz="0" w:space="0" w:color="auto"/>
            <w:bottom w:val="none" w:sz="0" w:space="0" w:color="auto"/>
            <w:right w:val="none" w:sz="0" w:space="0" w:color="auto"/>
          </w:divBdr>
        </w:div>
      </w:divsChild>
    </w:div>
    <w:div w:id="2132747047">
      <w:bodyDiv w:val="1"/>
      <w:marLeft w:val="0"/>
      <w:marRight w:val="0"/>
      <w:marTop w:val="0"/>
      <w:marBottom w:val="0"/>
      <w:divBdr>
        <w:top w:val="none" w:sz="0" w:space="0" w:color="auto"/>
        <w:left w:val="none" w:sz="0" w:space="0" w:color="auto"/>
        <w:bottom w:val="none" w:sz="0" w:space="0" w:color="auto"/>
        <w:right w:val="none" w:sz="0" w:space="0" w:color="auto"/>
      </w:divBdr>
      <w:divsChild>
        <w:div w:id="17251819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502</Words>
  <Characters>2650</Characters>
  <Application>Microsoft Office Word</Application>
  <DocSecurity>0</DocSecurity>
  <Lines>61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Ranjana Paintal (s)</dc:creator>
  <cp:keywords/>
  <dc:description/>
  <cp:lastModifiedBy>Ranjana Paintal (s)</cp:lastModifiedBy>
  <cp:revision>2</cp:revision>
  <dcterms:created xsi:type="dcterms:W3CDTF">2026-01-22T19:15:00Z</dcterms:created>
  <dcterms:modified xsi:type="dcterms:W3CDTF">2026-01-22T19:15:00Z</dcterms:modified>
</cp:coreProperties>
</file>