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7700" w14:textId="189F2A4F" w:rsidR="00E928ED" w:rsidRPr="00576F27" w:rsidRDefault="000C75C4" w:rsidP="00E928ED">
      <w:pPr>
        <w:rPr>
          <w:rFonts w:ascii="Arial" w:eastAsia="MS Gothic" w:hAnsi="Arial" w:cs="Arial"/>
          <w:b/>
          <w:bCs/>
          <w:spacing w:val="4"/>
        </w:rPr>
      </w:pPr>
      <w:bookmarkStart w:id="0" w:name="MediaAlert"/>
      <w:bookmarkStart w:id="1" w:name="_Hlk23238787"/>
      <w:r>
        <w:rPr>
          <w:noProof/>
        </w:rPr>
        <w:drawing>
          <wp:inline distT="0" distB="0" distL="0" distR="0" wp14:anchorId="2D26D684" wp14:editId="1C5D2DF8">
            <wp:extent cx="1723572" cy="361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70" cy="36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54D7" w14:textId="77777777" w:rsidR="000C75C4" w:rsidRDefault="000C75C4" w:rsidP="00E928ED">
      <w:pPr>
        <w:jc w:val="center"/>
        <w:rPr>
          <w:rFonts w:ascii="Arial" w:eastAsia="MS Gothic" w:hAnsi="Arial" w:cs="Arial"/>
          <w:b/>
          <w:bCs/>
          <w:spacing w:val="4"/>
        </w:rPr>
      </w:pPr>
    </w:p>
    <w:p w14:paraId="4262D2B9" w14:textId="4504D9C3" w:rsidR="00E8267F" w:rsidRDefault="000C75C4" w:rsidP="00E928ED">
      <w:pPr>
        <w:jc w:val="center"/>
        <w:rPr>
          <w:rFonts w:ascii="Arial" w:eastAsia="MS Gothic" w:hAnsi="Arial" w:cs="Arial"/>
          <w:b/>
          <w:bCs/>
          <w:spacing w:val="4"/>
        </w:rPr>
      </w:pPr>
      <w:r>
        <w:rPr>
          <w:rFonts w:ascii="Arial" w:eastAsia="MS Gothic" w:hAnsi="Arial" w:cs="Arial"/>
          <w:b/>
          <w:bCs/>
          <w:spacing w:val="4"/>
        </w:rPr>
        <w:t xml:space="preserve">TEMPLATE: </w:t>
      </w:r>
      <w:r w:rsidR="00E8267F">
        <w:rPr>
          <w:rFonts w:ascii="Arial" w:eastAsia="MS Gothic" w:hAnsi="Arial" w:cs="Arial"/>
          <w:b/>
          <w:bCs/>
          <w:spacing w:val="4"/>
        </w:rPr>
        <w:t>INTERNAL ANNOUNCEMENT REGARDING SEE, TEST &amp; TREAT</w:t>
      </w:r>
      <w:r w:rsidR="00E928ED" w:rsidRPr="00576F27">
        <w:rPr>
          <w:rFonts w:ascii="Arial" w:eastAsia="MS Gothic" w:hAnsi="Arial" w:cs="Arial"/>
          <w:b/>
          <w:bCs/>
          <w:spacing w:val="4"/>
        </w:rPr>
        <w:t xml:space="preserve"> </w:t>
      </w:r>
      <w:r>
        <w:rPr>
          <w:rFonts w:ascii="Arial" w:eastAsia="MS Gothic" w:hAnsi="Arial" w:cs="Arial"/>
          <w:b/>
          <w:bCs/>
          <w:spacing w:val="4"/>
        </w:rPr>
        <w:t xml:space="preserve">® </w:t>
      </w:r>
      <w:r w:rsidR="00E8267F">
        <w:rPr>
          <w:rFonts w:ascii="Arial" w:eastAsia="MS Gothic" w:hAnsi="Arial" w:cs="Arial"/>
          <w:b/>
          <w:bCs/>
          <w:spacing w:val="4"/>
        </w:rPr>
        <w:t>GRANT</w:t>
      </w:r>
    </w:p>
    <w:p w14:paraId="790541BE" w14:textId="77777777" w:rsidR="00E928ED" w:rsidRPr="00576F27" w:rsidRDefault="00E928ED" w:rsidP="00E928ED">
      <w:pPr>
        <w:rPr>
          <w:rFonts w:ascii="Arial" w:eastAsia="MS Gothic" w:hAnsi="Arial" w:cs="Arial"/>
          <w:b/>
          <w:bCs/>
          <w:spacing w:val="4"/>
        </w:rPr>
      </w:pPr>
    </w:p>
    <w:bookmarkEnd w:id="0"/>
    <w:p w14:paraId="6E597D84" w14:textId="32E13545" w:rsidR="00E8267F" w:rsidRDefault="00E8267F" w:rsidP="00E8267F">
      <w:pPr>
        <w:jc w:val="both"/>
        <w:rPr>
          <w:rFonts w:ascii="Arial" w:eastAsia="MS Gothic" w:hAnsi="Arial" w:cs="Arial"/>
          <w:spacing w:val="4"/>
        </w:rPr>
      </w:pPr>
      <w:r>
        <w:rPr>
          <w:rFonts w:ascii="Arial" w:eastAsia="MS Gothic" w:hAnsi="Arial" w:cs="Arial"/>
          <w:spacing w:val="4"/>
        </w:rPr>
        <w:t>Dear Colleagues:</w:t>
      </w:r>
    </w:p>
    <w:p w14:paraId="04C57522" w14:textId="262B3D65" w:rsidR="00E8267F" w:rsidRDefault="00E8267F" w:rsidP="00E8267F">
      <w:pPr>
        <w:jc w:val="both"/>
        <w:rPr>
          <w:rFonts w:ascii="Arial" w:eastAsia="MS Gothic" w:hAnsi="Arial" w:cs="Arial"/>
          <w:spacing w:val="4"/>
        </w:rPr>
      </w:pPr>
    </w:p>
    <w:p w14:paraId="63DF0D54" w14:textId="6566CD01" w:rsidR="00E8267F" w:rsidRPr="00576F27" w:rsidRDefault="00E8267F" w:rsidP="00E8267F">
      <w:pPr>
        <w:jc w:val="both"/>
        <w:rPr>
          <w:rFonts w:ascii="Arial" w:eastAsia="MS Gothic" w:hAnsi="Arial" w:cs="Arial"/>
          <w:spacing w:val="4"/>
        </w:rPr>
      </w:pPr>
      <w:r>
        <w:rPr>
          <w:rFonts w:ascii="Arial" w:eastAsia="MS Gothic" w:hAnsi="Arial" w:cs="Arial"/>
          <w:spacing w:val="4"/>
        </w:rPr>
        <w:t xml:space="preserve">It is with great pleasure that we announce that  </w:t>
      </w:r>
      <w:r w:rsidRPr="007376E2">
        <w:rPr>
          <w:rFonts w:ascii="Arial" w:eastAsia="MS Gothic" w:hAnsi="Arial" w:cs="Arial"/>
          <w:spacing w:val="4"/>
          <w:highlight w:val="yellow"/>
        </w:rPr>
        <w:t>[ Your Institution]</w:t>
      </w:r>
      <w:r>
        <w:rPr>
          <w:rFonts w:ascii="Arial" w:eastAsia="MS Gothic" w:hAnsi="Arial" w:cs="Arial"/>
          <w:spacing w:val="4"/>
        </w:rPr>
        <w:t xml:space="preserve"> has received grant funding from the College of American Pathologists Foundation to hold a See, Test &amp; Treat</w:t>
      </w:r>
      <w:r w:rsidR="005F2D70">
        <w:rPr>
          <w:rFonts w:ascii="Arial" w:eastAsia="MS Gothic" w:hAnsi="Arial" w:cs="Arial"/>
          <w:spacing w:val="4"/>
        </w:rPr>
        <w:t xml:space="preserve"> ®</w:t>
      </w:r>
      <w:r>
        <w:rPr>
          <w:rFonts w:ascii="Arial" w:eastAsia="MS Gothic" w:hAnsi="Arial" w:cs="Arial"/>
          <w:spacing w:val="4"/>
        </w:rPr>
        <w:t xml:space="preserve"> Program in</w:t>
      </w:r>
      <w:r w:rsidR="007376E2">
        <w:rPr>
          <w:rFonts w:ascii="Arial" w:eastAsia="MS Gothic" w:hAnsi="Arial" w:cs="Arial"/>
          <w:spacing w:val="4"/>
        </w:rPr>
        <w:t xml:space="preserve"> </w:t>
      </w:r>
      <w:r w:rsidR="007376E2" w:rsidRPr="007376E2">
        <w:rPr>
          <w:rFonts w:ascii="Arial" w:eastAsia="MS Gothic" w:hAnsi="Arial" w:cs="Arial"/>
          <w:spacing w:val="4"/>
          <w:highlight w:val="yellow"/>
        </w:rPr>
        <w:t>[year</w:t>
      </w:r>
      <w:r w:rsidR="007376E2">
        <w:rPr>
          <w:rFonts w:ascii="Arial" w:eastAsia="MS Gothic" w:hAnsi="Arial" w:cs="Arial"/>
          <w:spacing w:val="4"/>
        </w:rPr>
        <w:t>]</w:t>
      </w:r>
      <w:r>
        <w:rPr>
          <w:rFonts w:ascii="Arial" w:eastAsia="MS Gothic" w:hAnsi="Arial" w:cs="Arial"/>
          <w:spacing w:val="4"/>
        </w:rPr>
        <w:t xml:space="preserve">, which will offer free cervical cancer </w:t>
      </w:r>
      <w:r w:rsidR="000C75C4">
        <w:rPr>
          <w:rFonts w:ascii="Arial" w:eastAsia="MS Gothic" w:hAnsi="Arial" w:cs="Arial"/>
          <w:spacing w:val="4"/>
        </w:rPr>
        <w:t xml:space="preserve"> and [OTHER SUPPOTED SCREENING] screenings and connection to follow-up care</w:t>
      </w:r>
      <w:r>
        <w:rPr>
          <w:rFonts w:ascii="Arial" w:eastAsia="MS Gothic" w:hAnsi="Arial" w:cs="Arial"/>
          <w:spacing w:val="4"/>
        </w:rPr>
        <w:t xml:space="preserve"> to </w:t>
      </w:r>
      <w:r w:rsidR="007376E2">
        <w:rPr>
          <w:rFonts w:ascii="Arial" w:eastAsia="MS Gothic" w:hAnsi="Arial" w:cs="Arial"/>
          <w:spacing w:val="4"/>
        </w:rPr>
        <w:t>medically underserved</w:t>
      </w:r>
      <w:r>
        <w:rPr>
          <w:rFonts w:ascii="Arial" w:eastAsia="MS Gothic" w:hAnsi="Arial" w:cs="Arial"/>
          <w:spacing w:val="4"/>
        </w:rPr>
        <w:t xml:space="preserve"> women living in the </w:t>
      </w:r>
      <w:r w:rsidRPr="007376E2">
        <w:rPr>
          <w:rFonts w:ascii="Arial" w:eastAsia="MS Gothic" w:hAnsi="Arial" w:cs="Arial"/>
          <w:spacing w:val="4"/>
          <w:highlight w:val="yellow"/>
        </w:rPr>
        <w:t>[city]</w:t>
      </w:r>
      <w:r>
        <w:rPr>
          <w:rFonts w:ascii="Arial" w:eastAsia="MS Gothic" w:hAnsi="Arial" w:cs="Arial"/>
          <w:spacing w:val="4"/>
        </w:rPr>
        <w:t xml:space="preserve"> community.</w:t>
      </w:r>
      <w:r w:rsidR="00C9400C">
        <w:rPr>
          <w:rFonts w:ascii="Arial" w:eastAsia="MS Gothic" w:hAnsi="Arial" w:cs="Arial"/>
          <w:spacing w:val="4"/>
        </w:rPr>
        <w:t xml:space="preserve"> </w:t>
      </w:r>
    </w:p>
    <w:p w14:paraId="714F7628" w14:textId="067EC7B1" w:rsidR="00BE2283" w:rsidRPr="00576F27" w:rsidRDefault="00BE2283" w:rsidP="00C42988">
      <w:pPr>
        <w:widowControl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A28D960" w14:textId="0F405274" w:rsidR="00BE2283" w:rsidRDefault="00E8267F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This program, which will be held on </w:t>
      </w:r>
      <w:r w:rsidRPr="007376E2">
        <w:rPr>
          <w:rFonts w:ascii="Arial" w:hAnsi="Arial" w:cs="Arial"/>
          <w:highlight w:val="yellow"/>
        </w:rPr>
        <w:t>[Date</w:t>
      </w:r>
      <w:r>
        <w:rPr>
          <w:rFonts w:ascii="Arial" w:hAnsi="Arial" w:cs="Arial"/>
        </w:rPr>
        <w:t xml:space="preserve">] will be led by </w:t>
      </w:r>
      <w:r w:rsidRPr="007376E2">
        <w:rPr>
          <w:rFonts w:ascii="Arial" w:hAnsi="Arial" w:cs="Arial"/>
          <w:highlight w:val="yellow"/>
        </w:rPr>
        <w:t>[Lead pathologist]</w:t>
      </w:r>
      <w:r>
        <w:rPr>
          <w:rFonts w:ascii="Arial" w:hAnsi="Arial" w:cs="Arial"/>
        </w:rPr>
        <w:t xml:space="preserve"> from the pathology department and </w:t>
      </w:r>
      <w:r w:rsidRPr="007376E2">
        <w:rPr>
          <w:rFonts w:ascii="Arial" w:hAnsi="Arial" w:cs="Arial"/>
          <w:highlight w:val="yellow"/>
        </w:rPr>
        <w:t>[Coordinator]</w:t>
      </w:r>
      <w:r>
        <w:rPr>
          <w:rFonts w:ascii="Arial" w:hAnsi="Arial" w:cs="Arial"/>
        </w:rPr>
        <w:t xml:space="preserve"> from the [</w:t>
      </w:r>
      <w:r w:rsidRPr="007376E2">
        <w:rPr>
          <w:rFonts w:ascii="Arial" w:hAnsi="Arial" w:cs="Arial"/>
          <w:highlight w:val="yellow"/>
        </w:rPr>
        <w:t>Department]</w:t>
      </w:r>
      <w:r>
        <w:rPr>
          <w:rFonts w:ascii="Arial" w:hAnsi="Arial" w:cs="Arial"/>
        </w:rPr>
        <w:t xml:space="preserve"> department. They will be responsible for leading a cross-departmental team to successfully implement this program</w:t>
      </w:r>
      <w:r w:rsidR="00C9400C">
        <w:rPr>
          <w:rFonts w:ascii="Arial" w:hAnsi="Arial" w:cs="Arial"/>
        </w:rPr>
        <w:t xml:space="preserve">, whose goal is to screen [goal] uninsured and underinsured women. </w:t>
      </w:r>
    </w:p>
    <w:p w14:paraId="4113C8F9" w14:textId="42527F35" w:rsidR="00E8267F" w:rsidRDefault="00E8267F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4431B5EA" w14:textId="0BDB0B0F" w:rsidR="00C9400C" w:rsidRPr="00576F27" w:rsidRDefault="00C9400C" w:rsidP="00C9400C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6F27">
        <w:rPr>
          <w:rFonts w:ascii="Arial" w:hAnsi="Arial" w:cs="Arial"/>
        </w:rPr>
        <w:t xml:space="preserve">“We hope that this program will allow women who have had trouble seeing a doctor in the past get connected with services they need to stay healthy ,” </w:t>
      </w:r>
      <w:r w:rsidR="007376E2">
        <w:rPr>
          <w:rFonts w:ascii="Arial" w:hAnsi="Arial" w:cs="Arial"/>
        </w:rPr>
        <w:t xml:space="preserve">says </w:t>
      </w:r>
      <w:r w:rsidRPr="00576F27">
        <w:rPr>
          <w:rFonts w:ascii="Arial" w:hAnsi="Arial" w:cs="Arial"/>
        </w:rPr>
        <w:t>Dr</w:t>
      </w:r>
      <w:r w:rsidRPr="007376E2">
        <w:rPr>
          <w:rFonts w:ascii="Arial" w:hAnsi="Arial" w:cs="Arial"/>
          <w:highlight w:val="yellow"/>
        </w:rPr>
        <w:t>. [Lead Pathologist’s last name]</w:t>
      </w:r>
      <w:r w:rsidRPr="00576F27">
        <w:rPr>
          <w:rFonts w:ascii="Arial" w:hAnsi="Arial" w:cs="Arial"/>
        </w:rPr>
        <w:t xml:space="preserve">. “It is so important that women get screened early for cervical cancer </w:t>
      </w:r>
      <w:r w:rsidR="000C75C4">
        <w:rPr>
          <w:rFonts w:ascii="Arial" w:hAnsi="Arial" w:cs="Arial"/>
        </w:rPr>
        <w:t xml:space="preserve">and </w:t>
      </w:r>
      <w:r w:rsidR="000C75C4" w:rsidRPr="000C75C4">
        <w:rPr>
          <w:rFonts w:ascii="Arial" w:hAnsi="Arial" w:cs="Arial"/>
          <w:highlight w:val="yellow"/>
        </w:rPr>
        <w:t>[other</w:t>
      </w:r>
      <w:r w:rsidR="000C75C4">
        <w:rPr>
          <w:rFonts w:ascii="Arial" w:hAnsi="Arial" w:cs="Arial"/>
          <w:highlight w:val="yellow"/>
        </w:rPr>
        <w:t xml:space="preserve"> screened health condition</w:t>
      </w:r>
      <w:r w:rsidR="000C75C4" w:rsidRPr="000C75C4">
        <w:rPr>
          <w:rFonts w:ascii="Arial" w:hAnsi="Arial" w:cs="Arial"/>
          <w:highlight w:val="yellow"/>
        </w:rPr>
        <w:t>]</w:t>
      </w:r>
      <w:r w:rsidR="000C75C4">
        <w:rPr>
          <w:rFonts w:ascii="Arial" w:hAnsi="Arial" w:cs="Arial"/>
        </w:rPr>
        <w:t xml:space="preserve"> </w:t>
      </w:r>
      <w:r w:rsidRPr="00576F27">
        <w:rPr>
          <w:rFonts w:ascii="Arial" w:hAnsi="Arial" w:cs="Arial"/>
        </w:rPr>
        <w:t xml:space="preserve">because catching these in their early stages can </w:t>
      </w:r>
      <w:r w:rsidR="000C75C4">
        <w:rPr>
          <w:rFonts w:ascii="Arial" w:hAnsi="Arial" w:cs="Arial"/>
        </w:rPr>
        <w:t>literally save their lives since they are</w:t>
      </w:r>
      <w:r w:rsidRPr="00576F27">
        <w:rPr>
          <w:rFonts w:ascii="Arial" w:hAnsi="Arial" w:cs="Arial"/>
        </w:rPr>
        <w:t xml:space="preserve"> easier to treat earlier on than in later stages.”</w:t>
      </w:r>
    </w:p>
    <w:p w14:paraId="71E6F429" w14:textId="2109A1EA" w:rsidR="00C9400C" w:rsidRDefault="00C9400C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2D515C0C" w14:textId="64E0092A" w:rsidR="007376E2" w:rsidRPr="007376E2" w:rsidRDefault="00C9400C" w:rsidP="007376E2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See, Test &amp; Treat ® is a volunteer driven event. If you would like to be involved with the planning or implementation of the program on the day of the event, please reach out to </w:t>
      </w:r>
      <w:r w:rsidRPr="007376E2">
        <w:rPr>
          <w:rFonts w:ascii="Arial" w:hAnsi="Arial" w:cs="Arial"/>
          <w:highlight w:val="yellow"/>
        </w:rPr>
        <w:t>[mail contact].</w:t>
      </w:r>
      <w:r w:rsidR="007376E2">
        <w:rPr>
          <w:rFonts w:ascii="Arial" w:hAnsi="Arial" w:cs="Arial"/>
        </w:rPr>
        <w:t xml:space="preserve"> If you would like to help get the word out into the community about this event, please contact </w:t>
      </w:r>
      <w:r w:rsidR="007376E2" w:rsidRPr="007376E2">
        <w:rPr>
          <w:rFonts w:ascii="Arial" w:hAnsi="Arial" w:cs="Arial"/>
          <w:highlight w:val="yellow"/>
        </w:rPr>
        <w:t>[main contact</w:t>
      </w:r>
      <w:r w:rsidR="007376E2">
        <w:rPr>
          <w:rFonts w:ascii="Arial" w:hAnsi="Arial" w:cs="Arial"/>
        </w:rPr>
        <w:t>].</w:t>
      </w:r>
    </w:p>
    <w:p w14:paraId="73C3CBE9" w14:textId="13357DC0" w:rsidR="00C9400C" w:rsidRDefault="00C9400C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5FB736E2" w14:textId="77777777" w:rsidR="007376E2" w:rsidRDefault="007376E2" w:rsidP="007376E2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look for additional communications with more information regarding See, Test &amp; Treat!</w:t>
      </w:r>
    </w:p>
    <w:p w14:paraId="12C16621" w14:textId="77777777" w:rsidR="007376E2" w:rsidRDefault="007376E2" w:rsidP="007376E2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2077B44A" w14:textId="77777777" w:rsidR="007376E2" w:rsidRDefault="007376E2" w:rsidP="007376E2">
      <w:pPr>
        <w:widowControl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14:paraId="0025FB3E" w14:textId="223F5E25" w:rsidR="007376E2" w:rsidRDefault="007376E2" w:rsidP="00195C06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</w:t>
      </w:r>
    </w:p>
    <w:p w14:paraId="740B8090" w14:textId="77777777" w:rsidR="007376E2" w:rsidRDefault="007376E2" w:rsidP="00195C06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54769EB" w14:textId="77777777" w:rsidR="007376E2" w:rsidRDefault="007376E2" w:rsidP="00195C06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75EB17D" w14:textId="46387D26" w:rsidR="00195C06" w:rsidRPr="00576F27" w:rsidRDefault="00195C06" w:rsidP="00195C06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6F27">
        <w:rPr>
          <w:rFonts w:ascii="Arial" w:hAnsi="Arial" w:cs="Arial"/>
          <w:b/>
          <w:bCs/>
        </w:rPr>
        <w:t>About the College of American Pathologists and CAP Foundation</w:t>
      </w:r>
    </w:p>
    <w:p w14:paraId="4908F35B" w14:textId="6BA10BEA" w:rsidR="007376E2" w:rsidRPr="007376E2" w:rsidRDefault="007376E2" w:rsidP="007376E2">
      <w:pPr>
        <w:spacing w:line="30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O</w:t>
      </w:r>
      <w:r w:rsidRPr="007376E2">
        <w:rPr>
          <w:rFonts w:ascii="Arial" w:hAnsi="Arial" w:cs="Arial"/>
          <w:color w:val="231F20"/>
        </w:rPr>
        <w:t>ur mission is to improve people’s health by:</w:t>
      </w:r>
    </w:p>
    <w:p w14:paraId="211A51F2" w14:textId="3A5BCBC6" w:rsidR="007376E2" w:rsidRPr="007376E2" w:rsidRDefault="007376E2" w:rsidP="007376E2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  <w:color w:val="231F20"/>
        </w:rPr>
      </w:pPr>
      <w:r w:rsidRPr="007376E2">
        <w:rPr>
          <w:rFonts w:ascii="Arial" w:hAnsi="Arial" w:cs="Arial"/>
          <w:color w:val="231F20"/>
        </w:rPr>
        <w:t>Developing tomorrow’s pathology leaders through awards for advanced training, research, and education.</w:t>
      </w:r>
    </w:p>
    <w:p w14:paraId="09C67F84" w14:textId="593F8AEC" w:rsidR="007376E2" w:rsidRPr="007376E2" w:rsidRDefault="007376E2" w:rsidP="007376E2">
      <w:pPr>
        <w:pStyle w:val="ListParagraph"/>
        <w:numPr>
          <w:ilvl w:val="0"/>
          <w:numId w:val="2"/>
        </w:numPr>
        <w:spacing w:line="300" w:lineRule="auto"/>
        <w:rPr>
          <w:rFonts w:ascii="Arial" w:hAnsi="Arial" w:cs="Arial"/>
          <w:color w:val="231F20"/>
        </w:rPr>
      </w:pPr>
      <w:r w:rsidRPr="007376E2">
        <w:rPr>
          <w:rFonts w:ascii="Arial" w:hAnsi="Arial" w:cs="Arial"/>
          <w:color w:val="231F20"/>
        </w:rPr>
        <w:t>Mobilizing pathologists to expand health equity in medically underserved communities within the US and globally.</w:t>
      </w:r>
    </w:p>
    <w:p w14:paraId="052B6554" w14:textId="1F16B330" w:rsidR="007376E2" w:rsidRDefault="007376E2" w:rsidP="007376E2">
      <w:pPr>
        <w:spacing w:line="300" w:lineRule="auto"/>
        <w:rPr>
          <w:rFonts w:ascii="Arial" w:hAnsi="Arial" w:cs="Arial"/>
          <w:color w:val="231F20"/>
        </w:rPr>
      </w:pPr>
      <w:r w:rsidRPr="007376E2">
        <w:rPr>
          <w:rFonts w:ascii="Arial" w:hAnsi="Arial" w:cs="Arial"/>
          <w:color w:val="231F20"/>
        </w:rPr>
        <w:t>Our vision is to support all pathologists to be leaders in their communities and at the forefront of patient-centered care.</w:t>
      </w:r>
    </w:p>
    <w:p w14:paraId="6B2003A3" w14:textId="77777777" w:rsidR="007376E2" w:rsidRDefault="007376E2" w:rsidP="00195C06">
      <w:pPr>
        <w:spacing w:line="300" w:lineRule="auto"/>
        <w:rPr>
          <w:rFonts w:ascii="Arial" w:hAnsi="Arial" w:cs="Arial"/>
          <w:color w:val="231F20"/>
        </w:rPr>
      </w:pPr>
    </w:p>
    <w:p w14:paraId="06CBFAE8" w14:textId="07914566" w:rsidR="00195C06" w:rsidRPr="00576F27" w:rsidRDefault="00195C06" w:rsidP="00195C06">
      <w:pPr>
        <w:spacing w:line="300" w:lineRule="auto"/>
        <w:rPr>
          <w:rFonts w:ascii="Arial" w:hAnsi="Arial" w:cs="Arial"/>
        </w:rPr>
      </w:pPr>
      <w:r w:rsidRPr="00576F27">
        <w:rPr>
          <w:rFonts w:ascii="Arial" w:hAnsi="Arial" w:cs="Arial"/>
          <w:color w:val="231F20"/>
        </w:rPr>
        <w:t>Find</w:t>
      </w:r>
      <w:r w:rsidRPr="00576F27">
        <w:rPr>
          <w:rFonts w:ascii="Arial" w:hAnsi="Arial" w:cs="Arial"/>
          <w:color w:val="231F20"/>
          <w:spacing w:val="-2"/>
        </w:rPr>
        <w:t xml:space="preserve"> </w:t>
      </w:r>
      <w:r w:rsidRPr="00576F27">
        <w:rPr>
          <w:rFonts w:ascii="Arial" w:hAnsi="Arial" w:cs="Arial"/>
          <w:color w:val="231F20"/>
        </w:rPr>
        <w:t>more</w:t>
      </w:r>
      <w:r w:rsidRPr="00576F27">
        <w:rPr>
          <w:rFonts w:ascii="Arial" w:hAnsi="Arial" w:cs="Arial"/>
          <w:color w:val="231F20"/>
          <w:spacing w:val="-2"/>
        </w:rPr>
        <w:t xml:space="preserve"> </w:t>
      </w:r>
      <w:r w:rsidRPr="00576F27">
        <w:rPr>
          <w:rFonts w:ascii="Arial" w:hAnsi="Arial" w:cs="Arial"/>
          <w:color w:val="231F20"/>
        </w:rPr>
        <w:t>information</w:t>
      </w:r>
      <w:r w:rsidRPr="00576F27">
        <w:rPr>
          <w:rFonts w:ascii="Arial" w:hAnsi="Arial" w:cs="Arial"/>
          <w:color w:val="231F20"/>
          <w:spacing w:val="-2"/>
        </w:rPr>
        <w:t xml:space="preserve"> </w:t>
      </w:r>
      <w:r w:rsidRPr="00576F27">
        <w:rPr>
          <w:rFonts w:ascii="Arial" w:hAnsi="Arial" w:cs="Arial"/>
          <w:color w:val="231F20"/>
        </w:rPr>
        <w:t>about</w:t>
      </w:r>
      <w:r w:rsidRPr="00576F27">
        <w:rPr>
          <w:rFonts w:ascii="Arial" w:hAnsi="Arial" w:cs="Arial"/>
          <w:color w:val="231F20"/>
          <w:spacing w:val="-2"/>
        </w:rPr>
        <w:t xml:space="preserve"> </w:t>
      </w:r>
      <w:r w:rsidRPr="00576F27">
        <w:rPr>
          <w:rFonts w:ascii="Arial" w:hAnsi="Arial" w:cs="Arial"/>
          <w:color w:val="231F20"/>
        </w:rPr>
        <w:t>the</w:t>
      </w:r>
      <w:r w:rsidRPr="00576F27">
        <w:rPr>
          <w:rFonts w:ascii="Arial" w:hAnsi="Arial" w:cs="Arial"/>
          <w:color w:val="231F20"/>
          <w:spacing w:val="-2"/>
        </w:rPr>
        <w:t xml:space="preserve"> </w:t>
      </w:r>
      <w:r w:rsidRPr="00576F27">
        <w:rPr>
          <w:rFonts w:ascii="Arial" w:hAnsi="Arial" w:cs="Arial"/>
          <w:color w:val="231F20"/>
        </w:rPr>
        <w:t xml:space="preserve">CAP Foundation visit </w:t>
      </w:r>
      <w:hyperlink r:id="rId8" w:history="1">
        <w:r w:rsidRPr="00576F27">
          <w:rPr>
            <w:rStyle w:val="Hyperlink"/>
            <w:rFonts w:ascii="Arial" w:hAnsi="Arial" w:cs="Arial"/>
          </w:rPr>
          <w:t>www.foundation.cap.org</w:t>
        </w:r>
      </w:hyperlink>
      <w:r w:rsidRPr="00576F27">
        <w:rPr>
          <w:rFonts w:ascii="Arial" w:hAnsi="Arial" w:cs="Arial"/>
          <w:color w:val="231F20"/>
        </w:rPr>
        <w:t xml:space="preserve">. Contact </w:t>
      </w:r>
      <w:r w:rsidRPr="00576F27">
        <w:rPr>
          <w:rFonts w:ascii="Arial" w:hAnsi="Arial" w:cs="Arial"/>
          <w:color w:val="231F20"/>
        </w:rPr>
        <w:lastRenderedPageBreak/>
        <w:t>the CAP</w:t>
      </w:r>
      <w:r w:rsidRPr="00576F27">
        <w:rPr>
          <w:rFonts w:ascii="Arial" w:hAnsi="Arial" w:cs="Arial"/>
          <w:color w:val="231F20"/>
          <w:spacing w:val="-3"/>
        </w:rPr>
        <w:t xml:space="preserve"> </w:t>
      </w:r>
      <w:r w:rsidRPr="00576F27">
        <w:rPr>
          <w:rFonts w:ascii="Arial" w:hAnsi="Arial" w:cs="Arial"/>
          <w:color w:val="231F20"/>
        </w:rPr>
        <w:t xml:space="preserve">Foundation at </w:t>
      </w:r>
      <w:hyperlink r:id="rId9" w:history="1">
        <w:r w:rsidRPr="00576F27">
          <w:rPr>
            <w:rStyle w:val="Hyperlink"/>
            <w:rFonts w:ascii="Arial" w:hAnsi="Arial" w:cs="Arial"/>
          </w:rPr>
          <w:t>capfnd@cap.org</w:t>
        </w:r>
      </w:hyperlink>
      <w:r w:rsidRPr="00576F27">
        <w:rPr>
          <w:rFonts w:ascii="Arial" w:hAnsi="Arial" w:cs="Arial"/>
          <w:color w:val="231F20"/>
        </w:rPr>
        <w:t xml:space="preserve">. Follow the CAP Foundation on Facebook at </w:t>
      </w:r>
      <w:hyperlink r:id="rId10" w:history="1">
        <w:r w:rsidRPr="00576F27">
          <w:rPr>
            <w:rStyle w:val="Hyperlink"/>
            <w:rFonts w:ascii="Arial" w:hAnsi="Arial" w:cs="Arial"/>
          </w:rPr>
          <w:t>facebook.com/capfndn</w:t>
        </w:r>
      </w:hyperlink>
      <w:r w:rsidRPr="00576F27">
        <w:rPr>
          <w:rFonts w:ascii="Arial" w:hAnsi="Arial" w:cs="Arial"/>
        </w:rPr>
        <w:t xml:space="preserve"> </w:t>
      </w:r>
      <w:r w:rsidRPr="00576F27">
        <w:rPr>
          <w:rFonts w:ascii="Arial" w:hAnsi="Arial" w:cs="Arial"/>
          <w:color w:val="231F20"/>
        </w:rPr>
        <w:t>or follow us on</w:t>
      </w:r>
      <w:r w:rsidRPr="00576F27">
        <w:rPr>
          <w:rFonts w:ascii="Arial" w:hAnsi="Arial" w:cs="Arial"/>
          <w:color w:val="231F20"/>
          <w:spacing w:val="-3"/>
        </w:rPr>
        <w:t xml:space="preserve"> </w:t>
      </w:r>
      <w:r w:rsidRPr="00576F27">
        <w:rPr>
          <w:rFonts w:ascii="Arial" w:hAnsi="Arial" w:cs="Arial"/>
          <w:color w:val="231F20"/>
          <w:spacing w:val="-10"/>
        </w:rPr>
        <w:t>T</w:t>
      </w:r>
      <w:r w:rsidRPr="00576F27">
        <w:rPr>
          <w:rFonts w:ascii="Arial" w:hAnsi="Arial" w:cs="Arial"/>
          <w:color w:val="231F20"/>
        </w:rPr>
        <w:t>witter at @capfndn.</w:t>
      </w:r>
    </w:p>
    <w:p w14:paraId="0625E8C0" w14:textId="77777777" w:rsidR="00195C06" w:rsidRDefault="00195C06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7A16187C" w14:textId="3043D747" w:rsidR="00C9400C" w:rsidRPr="00576F27" w:rsidRDefault="00C9400C" w:rsidP="00E8267F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38009A04" w14:textId="31C5A0D2" w:rsidR="00C42988" w:rsidRDefault="00C42988" w:rsidP="00C42988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bookmarkEnd w:id="1"/>
    <w:p w14:paraId="05B77966" w14:textId="77777777" w:rsidR="00C9400C" w:rsidRDefault="00C9400C" w:rsidP="00C42988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sectPr w:rsidR="00C9400C" w:rsidSect="006051A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CF5" w14:textId="77777777" w:rsidR="007969E5" w:rsidRDefault="007969E5" w:rsidP="00E928ED">
      <w:r>
        <w:separator/>
      </w:r>
    </w:p>
  </w:endnote>
  <w:endnote w:type="continuationSeparator" w:id="0">
    <w:p w14:paraId="28FE0A4C" w14:textId="77777777" w:rsidR="007969E5" w:rsidRDefault="007969E5" w:rsidP="00E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039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ED5DE" w14:textId="77777777" w:rsidR="007B490C" w:rsidRDefault="00BE2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5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6FA029" w14:textId="77777777" w:rsidR="007B490C" w:rsidRDefault="007B490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52B2" w14:textId="77777777" w:rsidR="007969E5" w:rsidRDefault="007969E5" w:rsidP="00E928ED">
      <w:r>
        <w:separator/>
      </w:r>
    </w:p>
  </w:footnote>
  <w:footnote w:type="continuationSeparator" w:id="0">
    <w:p w14:paraId="1244B0CB" w14:textId="77777777" w:rsidR="007969E5" w:rsidRDefault="007969E5" w:rsidP="00E9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3C03" w14:textId="1ADAE5BF" w:rsidR="007B490C" w:rsidRPr="00E22C34" w:rsidRDefault="007B490C" w:rsidP="00E22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332B"/>
    <w:multiLevelType w:val="hybridMultilevel"/>
    <w:tmpl w:val="1060727E"/>
    <w:lvl w:ilvl="0" w:tplc="6BECAD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1EC7"/>
    <w:multiLevelType w:val="hybridMultilevel"/>
    <w:tmpl w:val="D4042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9635003">
    <w:abstractNumId w:val="1"/>
  </w:num>
  <w:num w:numId="2" w16cid:durableId="18455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ED"/>
    <w:rsid w:val="0004198A"/>
    <w:rsid w:val="000507FA"/>
    <w:rsid w:val="000C75C4"/>
    <w:rsid w:val="001504D9"/>
    <w:rsid w:val="00195C06"/>
    <w:rsid w:val="001D1F61"/>
    <w:rsid w:val="002D0234"/>
    <w:rsid w:val="00345C63"/>
    <w:rsid w:val="004E07DF"/>
    <w:rsid w:val="004E198F"/>
    <w:rsid w:val="004F1DCE"/>
    <w:rsid w:val="005063C4"/>
    <w:rsid w:val="00576F27"/>
    <w:rsid w:val="005A3C5F"/>
    <w:rsid w:val="005F2D70"/>
    <w:rsid w:val="006051A9"/>
    <w:rsid w:val="00671008"/>
    <w:rsid w:val="0068369B"/>
    <w:rsid w:val="00736009"/>
    <w:rsid w:val="007376E2"/>
    <w:rsid w:val="007969E5"/>
    <w:rsid w:val="007B490C"/>
    <w:rsid w:val="007F1C3E"/>
    <w:rsid w:val="008A2EDC"/>
    <w:rsid w:val="00973657"/>
    <w:rsid w:val="009E7C08"/>
    <w:rsid w:val="009F21DB"/>
    <w:rsid w:val="009F5E6F"/>
    <w:rsid w:val="00B81401"/>
    <w:rsid w:val="00BC4A68"/>
    <w:rsid w:val="00BE2283"/>
    <w:rsid w:val="00BE68D8"/>
    <w:rsid w:val="00C35103"/>
    <w:rsid w:val="00C42988"/>
    <w:rsid w:val="00C9400C"/>
    <w:rsid w:val="00CB0212"/>
    <w:rsid w:val="00CF1C1E"/>
    <w:rsid w:val="00D60DF8"/>
    <w:rsid w:val="00D72C07"/>
    <w:rsid w:val="00E8267F"/>
    <w:rsid w:val="00E928ED"/>
    <w:rsid w:val="00EB0E92"/>
    <w:rsid w:val="00EB43B6"/>
    <w:rsid w:val="00FE6E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F2C9E07"/>
  <w15:chartTrackingRefBased/>
  <w15:docId w15:val="{18FF3F06-587C-44CD-B2C6-445A33B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28ED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8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2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8ED"/>
    <w:rPr>
      <w:sz w:val="22"/>
      <w:szCs w:val="22"/>
    </w:rPr>
  </w:style>
  <w:style w:type="table" w:styleId="TableGrid">
    <w:name w:val="Table Grid"/>
    <w:basedOn w:val="TableNormal"/>
    <w:uiPriority w:val="59"/>
    <w:rsid w:val="00E9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9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22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undation.ca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apfn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pfnd@ca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2</cp:revision>
  <dcterms:created xsi:type="dcterms:W3CDTF">2026-01-22T17:42:00Z</dcterms:created>
  <dcterms:modified xsi:type="dcterms:W3CDTF">2026-01-22T17:42:00Z</dcterms:modified>
</cp:coreProperties>
</file>