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4E86" w14:textId="3FFED032" w:rsidR="004468BC" w:rsidRPr="0022394C" w:rsidRDefault="004468BC" w:rsidP="004468BC">
      <w:pPr>
        <w:jc w:val="center"/>
        <w:rPr>
          <w:rFonts w:ascii="Arial" w:eastAsia="MS Gothic" w:hAnsi="Arial" w:cs="Arial"/>
          <w:b/>
          <w:bCs/>
          <w:spacing w:val="4"/>
          <w:sz w:val="20"/>
          <w:szCs w:val="19"/>
        </w:rPr>
      </w:pPr>
      <w:bookmarkStart w:id="0" w:name="MediaAlert"/>
      <w:r>
        <w:rPr>
          <w:rFonts w:ascii="Arial" w:eastAsia="MS Gothic" w:hAnsi="Arial" w:cs="Arial"/>
          <w:b/>
          <w:bCs/>
          <w:spacing w:val="4"/>
          <w:sz w:val="20"/>
          <w:szCs w:val="19"/>
        </w:rPr>
        <w:t xml:space="preserve">SEE, TEST &amp; TREAT </w:t>
      </w:r>
      <w:r w:rsidRPr="0022394C">
        <w:rPr>
          <w:rFonts w:ascii="Arial" w:eastAsia="MS Gothic" w:hAnsi="Arial" w:cs="Arial"/>
          <w:b/>
          <w:bCs/>
          <w:spacing w:val="4"/>
          <w:sz w:val="20"/>
          <w:szCs w:val="19"/>
        </w:rPr>
        <w:t>MEDIA ALERT</w:t>
      </w:r>
      <w:r>
        <w:rPr>
          <w:rFonts w:ascii="Arial" w:eastAsia="MS Gothic" w:hAnsi="Arial" w:cs="Arial"/>
          <w:b/>
          <w:bCs/>
          <w:spacing w:val="4"/>
          <w:sz w:val="20"/>
          <w:szCs w:val="19"/>
        </w:rPr>
        <w:t xml:space="preserve"> TEMPLATE</w:t>
      </w:r>
    </w:p>
    <w:bookmarkEnd w:id="0"/>
    <w:p w14:paraId="5A1F63FD" w14:textId="77777777" w:rsidR="004468BC" w:rsidRPr="005D5E81" w:rsidRDefault="004468BC" w:rsidP="004468BC">
      <w:pPr>
        <w:rPr>
          <w:rFonts w:ascii="Arial" w:eastAsia="MS Gothic" w:hAnsi="Arial" w:cs="Arial"/>
          <w:b/>
          <w:bCs/>
          <w:spacing w:val="4"/>
          <w:sz w:val="19"/>
          <w:szCs w:val="19"/>
        </w:rPr>
      </w:pPr>
    </w:p>
    <w:p w14:paraId="0250DC01" w14:textId="77777777" w:rsidR="004468BC" w:rsidRPr="005D5E81" w:rsidRDefault="004468BC" w:rsidP="004468BC">
      <w:pPr>
        <w:rPr>
          <w:rFonts w:ascii="Arial" w:eastAsia="MS Gothic" w:hAnsi="Arial" w:cs="Arial"/>
          <w:b/>
          <w:bCs/>
          <w:spacing w:val="4"/>
          <w:sz w:val="19"/>
          <w:szCs w:val="19"/>
        </w:rPr>
        <w:sectPr w:rsidR="004468BC" w:rsidRPr="005D5E81" w:rsidSect="004468BC">
          <w:headerReference w:type="default" r:id="rId7"/>
          <w:footerReference w:type="default" r:id="rId8"/>
          <w:pgSz w:w="12240" w:h="15840"/>
          <w:pgMar w:top="1498" w:right="720" w:bottom="576" w:left="720" w:header="720" w:footer="720" w:gutter="0"/>
          <w:cols w:space="720"/>
        </w:sectPr>
      </w:pPr>
    </w:p>
    <w:p w14:paraId="014BBDC0" w14:textId="698A8658" w:rsidR="004468BC" w:rsidRPr="005D5E81" w:rsidRDefault="004468BC" w:rsidP="004468BC">
      <w:pPr>
        <w:rPr>
          <w:rFonts w:ascii="Arial" w:eastAsia="MS Gothic" w:hAnsi="Arial" w:cs="Arial"/>
          <w:b/>
          <w:bCs/>
          <w:spacing w:val="4"/>
          <w:sz w:val="19"/>
          <w:szCs w:val="19"/>
        </w:rPr>
      </w:pPr>
      <w:r w:rsidRPr="005D5E81">
        <w:rPr>
          <w:rFonts w:ascii="Arial" w:eastAsia="MS Gothic" w:hAnsi="Arial" w:cs="Arial"/>
          <w:b/>
          <w:bCs/>
          <w:spacing w:val="4"/>
          <w:sz w:val="19"/>
          <w:szCs w:val="19"/>
        </w:rPr>
        <w:t>FOR IMMEDIATE RELEASE</w:t>
      </w:r>
    </w:p>
    <w:p w14:paraId="51BB2440" w14:textId="77777777" w:rsidR="004468BC" w:rsidRPr="005D5E81" w:rsidRDefault="004468BC" w:rsidP="004468BC">
      <w:pPr>
        <w:rPr>
          <w:rFonts w:ascii="Arial" w:eastAsia="MS Gothic" w:hAnsi="Arial" w:cs="Arial"/>
          <w:spacing w:val="4"/>
          <w:sz w:val="19"/>
          <w:szCs w:val="19"/>
        </w:rPr>
      </w:pPr>
      <w:r w:rsidRPr="005D5E81">
        <w:rPr>
          <w:rFonts w:ascii="Arial" w:eastAsia="MS Gothic" w:hAnsi="Arial" w:cs="Arial"/>
          <w:spacing w:val="4"/>
          <w:sz w:val="19"/>
          <w:szCs w:val="19"/>
        </w:rPr>
        <w:t>[insert distribution date]</w:t>
      </w:r>
    </w:p>
    <w:p w14:paraId="136A7941" w14:textId="77777777" w:rsidR="004468BC" w:rsidRPr="005D5E81" w:rsidRDefault="004468BC" w:rsidP="004468BC">
      <w:pPr>
        <w:rPr>
          <w:rFonts w:ascii="Arial" w:eastAsia="MS Gothic" w:hAnsi="Arial" w:cs="Arial"/>
          <w:b/>
          <w:bCs/>
          <w:spacing w:val="4"/>
          <w:sz w:val="19"/>
          <w:szCs w:val="19"/>
        </w:rPr>
        <w:sectPr w:rsidR="004468BC" w:rsidRPr="005D5E81" w:rsidSect="004468BC">
          <w:type w:val="continuous"/>
          <w:pgSz w:w="12240" w:h="15840"/>
          <w:pgMar w:top="1498" w:right="720" w:bottom="576" w:left="720" w:header="720" w:footer="720" w:gutter="0"/>
          <w:cols w:space="720"/>
        </w:sectPr>
      </w:pPr>
    </w:p>
    <w:p w14:paraId="76BA74EC" w14:textId="77777777" w:rsidR="004468BC" w:rsidRPr="005D5E81" w:rsidRDefault="004468BC" w:rsidP="004468BC">
      <w:pPr>
        <w:rPr>
          <w:rFonts w:ascii="Arial" w:eastAsia="MS Gothic" w:hAnsi="Arial" w:cs="Arial"/>
          <w:b/>
          <w:bCs/>
          <w:spacing w:val="4"/>
          <w:sz w:val="19"/>
          <w:szCs w:val="19"/>
        </w:rPr>
      </w:pPr>
    </w:p>
    <w:p w14:paraId="6A24786B" w14:textId="77777777" w:rsidR="004468BC" w:rsidRPr="005D5E81" w:rsidRDefault="004468BC" w:rsidP="004468BC">
      <w:pPr>
        <w:rPr>
          <w:rFonts w:ascii="Arial" w:eastAsia="MS Gothic" w:hAnsi="Arial" w:cs="Arial"/>
          <w:b/>
          <w:bCs/>
          <w:spacing w:val="4"/>
          <w:sz w:val="19"/>
          <w:szCs w:val="19"/>
        </w:rPr>
      </w:pPr>
      <w:r w:rsidRPr="005D5E81">
        <w:rPr>
          <w:rFonts w:ascii="Arial" w:eastAsia="MS Gothic" w:hAnsi="Arial" w:cs="Arial"/>
          <w:b/>
          <w:bCs/>
          <w:spacing w:val="4"/>
          <w:sz w:val="19"/>
          <w:szCs w:val="19"/>
        </w:rPr>
        <w:t>MEDIA CONTACT:</w:t>
      </w:r>
    </w:p>
    <w:p w14:paraId="142C9649" w14:textId="77777777" w:rsidR="004468BC" w:rsidRPr="005D5E81" w:rsidRDefault="004468BC" w:rsidP="004468BC">
      <w:pPr>
        <w:rPr>
          <w:rFonts w:ascii="Arial" w:eastAsia="MS Gothic" w:hAnsi="Arial" w:cs="Arial"/>
          <w:spacing w:val="4"/>
          <w:sz w:val="19"/>
          <w:szCs w:val="19"/>
        </w:rPr>
      </w:pPr>
      <w:r w:rsidRPr="005D5E81">
        <w:rPr>
          <w:rFonts w:ascii="Arial" w:eastAsia="MS Gothic" w:hAnsi="Arial" w:cs="Arial"/>
          <w:spacing w:val="4"/>
          <w:sz w:val="19"/>
          <w:szCs w:val="19"/>
        </w:rPr>
        <w:t>[Insert Your Media Contact Information Name, Title</w:t>
      </w:r>
    </w:p>
    <w:p w14:paraId="0D8E3A33" w14:textId="77777777" w:rsidR="004468BC" w:rsidRPr="005D5E81" w:rsidRDefault="004468BC" w:rsidP="004468BC">
      <w:pPr>
        <w:rPr>
          <w:rFonts w:ascii="Arial" w:eastAsia="MS Gothic" w:hAnsi="Arial" w:cs="Arial"/>
          <w:spacing w:val="4"/>
          <w:sz w:val="19"/>
          <w:szCs w:val="19"/>
        </w:rPr>
      </w:pPr>
      <w:r w:rsidRPr="005D5E81">
        <w:rPr>
          <w:rFonts w:ascii="Arial" w:eastAsia="MS Gothic" w:hAnsi="Arial" w:cs="Arial"/>
          <w:spacing w:val="4"/>
          <w:sz w:val="19"/>
          <w:szCs w:val="19"/>
        </w:rPr>
        <w:t>Phone, Email]</w:t>
      </w:r>
    </w:p>
    <w:p w14:paraId="46F94F13" w14:textId="77777777" w:rsidR="004468BC" w:rsidRPr="005D5E81" w:rsidRDefault="004468BC" w:rsidP="004468BC">
      <w:pPr>
        <w:rPr>
          <w:rFonts w:ascii="Arial" w:hAnsi="Arial" w:cs="Arial"/>
          <w:sz w:val="20"/>
          <w:szCs w:val="20"/>
        </w:rPr>
      </w:pPr>
    </w:p>
    <w:p w14:paraId="655B6511" w14:textId="77777777" w:rsidR="004468BC" w:rsidRPr="005D5E81" w:rsidRDefault="004468BC" w:rsidP="004468BC">
      <w:pPr>
        <w:rPr>
          <w:rFonts w:ascii="Arial" w:hAnsi="Arial" w:cs="Arial"/>
          <w:sz w:val="20"/>
          <w:szCs w:val="20"/>
        </w:rPr>
      </w:pPr>
      <w:r w:rsidRPr="005D5E81">
        <w:rPr>
          <w:rFonts w:ascii="Arial" w:hAnsi="Arial" w:cs="Arial"/>
          <w:sz w:val="20"/>
          <w:szCs w:val="20"/>
        </w:rPr>
        <w:t>Catherine Dolf</w:t>
      </w:r>
    </w:p>
    <w:p w14:paraId="7E411CDB" w14:textId="77777777" w:rsidR="004468BC" w:rsidRPr="005D5E81" w:rsidRDefault="004468BC" w:rsidP="004468BC">
      <w:pPr>
        <w:rPr>
          <w:rFonts w:ascii="Arial" w:hAnsi="Arial" w:cs="Arial"/>
          <w:sz w:val="20"/>
          <w:szCs w:val="20"/>
        </w:rPr>
      </w:pPr>
      <w:r w:rsidRPr="005D5E81">
        <w:rPr>
          <w:rFonts w:ascii="Arial" w:hAnsi="Arial" w:cs="Arial"/>
          <w:sz w:val="20"/>
          <w:szCs w:val="20"/>
        </w:rPr>
        <w:t>Senior Manager, Media Relations</w:t>
      </w:r>
    </w:p>
    <w:p w14:paraId="22FCFC0A" w14:textId="77777777" w:rsidR="004468BC" w:rsidRPr="005D5E81" w:rsidRDefault="004468BC" w:rsidP="004468BC">
      <w:pPr>
        <w:rPr>
          <w:rFonts w:ascii="Arial" w:hAnsi="Arial" w:cs="Arial"/>
          <w:sz w:val="20"/>
          <w:szCs w:val="20"/>
        </w:rPr>
      </w:pPr>
      <w:r w:rsidRPr="005D5E81">
        <w:rPr>
          <w:rFonts w:ascii="Arial" w:hAnsi="Arial" w:cs="Arial"/>
          <w:sz w:val="20"/>
          <w:szCs w:val="20"/>
        </w:rPr>
        <w:t>College of American Pathologists</w:t>
      </w:r>
    </w:p>
    <w:p w14:paraId="0A32AF7A" w14:textId="77777777" w:rsidR="005D5E81" w:rsidRDefault="004468BC" w:rsidP="004468BC">
      <w:pPr>
        <w:rPr>
          <w:rFonts w:ascii="Arial" w:hAnsi="Arial" w:cs="Arial"/>
          <w:sz w:val="20"/>
          <w:szCs w:val="20"/>
        </w:rPr>
      </w:pPr>
      <w:r w:rsidRPr="005D5E81">
        <w:rPr>
          <w:rFonts w:ascii="Arial" w:hAnsi="Arial" w:cs="Arial"/>
          <w:sz w:val="20"/>
          <w:szCs w:val="20"/>
        </w:rPr>
        <w:t>800-323-4040 ext. 7472</w:t>
      </w:r>
    </w:p>
    <w:p w14:paraId="5E5DD67C" w14:textId="55828308" w:rsidR="004468BC" w:rsidRDefault="005D5E81" w:rsidP="004468BC">
      <w:pPr>
        <w:rPr>
          <w:rFonts w:ascii="Verdana" w:hAnsi="Verdana"/>
          <w:sz w:val="20"/>
          <w:szCs w:val="20"/>
        </w:rPr>
      </w:pPr>
      <w:r>
        <w:rPr>
          <w:rFonts w:ascii="Arial" w:hAnsi="Arial" w:cs="Arial"/>
          <w:sz w:val="20"/>
          <w:szCs w:val="20"/>
        </w:rPr>
        <w:tab/>
      </w:r>
      <w:r w:rsidR="004468BC">
        <w:rPr>
          <w:rFonts w:ascii="Verdana" w:hAnsi="Verdana"/>
          <w:sz w:val="20"/>
          <w:szCs w:val="20"/>
        </w:rPr>
        <w:br/>
      </w:r>
    </w:p>
    <w:p w14:paraId="168B9D37" w14:textId="77777777" w:rsidR="004468BC" w:rsidRDefault="004468BC" w:rsidP="004468BC">
      <w:pPr>
        <w:rPr>
          <w:rFonts w:ascii="Arial" w:eastAsia="MS Gothic" w:hAnsi="Arial" w:cs="Arial"/>
          <w:b/>
          <w:bCs/>
          <w:spacing w:val="4"/>
          <w:sz w:val="19"/>
          <w:szCs w:val="19"/>
        </w:rPr>
      </w:pPr>
    </w:p>
    <w:p w14:paraId="1DF87C76" w14:textId="0AE9AE17" w:rsidR="004468BC" w:rsidRDefault="004468BC" w:rsidP="004468BC">
      <w:pPr>
        <w:jc w:val="center"/>
        <w:rPr>
          <w:rFonts w:ascii="Arial" w:hAnsi="Arial" w:cs="Arial"/>
          <w:b/>
          <w:bCs/>
          <w:spacing w:val="4"/>
          <w:sz w:val="19"/>
          <w:szCs w:val="19"/>
        </w:rPr>
      </w:pPr>
      <w:r w:rsidRPr="00362E1D">
        <w:rPr>
          <w:rFonts w:ascii="Arial" w:hAnsi="Arial" w:cs="Arial"/>
          <w:b/>
          <w:bCs/>
          <w:spacing w:val="4"/>
          <w:sz w:val="19"/>
          <w:szCs w:val="19"/>
        </w:rPr>
        <w:t>PROGRAM SEEKS TO REMOVE BARRIER</w:t>
      </w:r>
      <w:r>
        <w:rPr>
          <w:rFonts w:ascii="Arial" w:hAnsi="Arial" w:cs="Arial"/>
          <w:b/>
          <w:bCs/>
          <w:spacing w:val="4"/>
          <w:sz w:val="19"/>
          <w:szCs w:val="19"/>
        </w:rPr>
        <w:t>S</w:t>
      </w:r>
      <w:r w:rsidRPr="00362E1D">
        <w:rPr>
          <w:rFonts w:ascii="Arial" w:hAnsi="Arial" w:cs="Arial"/>
          <w:b/>
          <w:bCs/>
          <w:spacing w:val="4"/>
          <w:sz w:val="19"/>
          <w:szCs w:val="19"/>
        </w:rPr>
        <w:t xml:space="preserve"> TO EARLY CANCER DETECTION</w:t>
      </w:r>
      <w:r w:rsidR="005D5E81">
        <w:rPr>
          <w:rFonts w:ascii="Arial" w:hAnsi="Arial" w:cs="Arial"/>
          <w:b/>
          <w:bCs/>
          <w:spacing w:val="4"/>
          <w:sz w:val="19"/>
          <w:szCs w:val="19"/>
        </w:rPr>
        <w:br/>
      </w:r>
    </w:p>
    <w:p w14:paraId="60CB851F" w14:textId="77777777" w:rsidR="004468BC" w:rsidRPr="004F47BA" w:rsidRDefault="004468BC" w:rsidP="004468BC">
      <w:pPr>
        <w:jc w:val="center"/>
        <w:rPr>
          <w:rFonts w:ascii="Arial" w:eastAsia="MS Gothic" w:hAnsi="Arial" w:cs="Arial"/>
          <w:spacing w:val="4"/>
          <w:sz w:val="19"/>
          <w:szCs w:val="19"/>
        </w:rPr>
      </w:pPr>
      <w:r>
        <w:rPr>
          <w:rFonts w:ascii="Arial" w:eastAsia="MS Gothic" w:hAnsi="Arial" w:cs="Arial"/>
          <w:spacing w:val="4"/>
          <w:sz w:val="19"/>
          <w:szCs w:val="19"/>
        </w:rPr>
        <w:t>F</w:t>
      </w:r>
      <w:r w:rsidRPr="004F47BA">
        <w:rPr>
          <w:rFonts w:ascii="Arial" w:eastAsia="MS Gothic" w:hAnsi="Arial" w:cs="Arial"/>
          <w:spacing w:val="4"/>
          <w:sz w:val="19"/>
          <w:szCs w:val="19"/>
        </w:rPr>
        <w:t>or [Insert your service area or region] Women</w:t>
      </w:r>
      <w:r>
        <w:rPr>
          <w:rFonts w:ascii="Arial" w:eastAsia="MS Gothic" w:hAnsi="Arial" w:cs="Arial"/>
          <w:spacing w:val="4"/>
          <w:sz w:val="19"/>
          <w:szCs w:val="19"/>
        </w:rPr>
        <w:t>:</w:t>
      </w:r>
      <w:r w:rsidRPr="004F47BA">
        <w:rPr>
          <w:rFonts w:ascii="Arial" w:eastAsia="MS Gothic" w:hAnsi="Arial" w:cs="Arial"/>
          <w:spacing w:val="4"/>
          <w:sz w:val="19"/>
          <w:szCs w:val="19"/>
        </w:rPr>
        <w:t xml:space="preserve"> See, Test &amp; Treat</w:t>
      </w:r>
      <w:r w:rsidRPr="004F47BA">
        <w:rPr>
          <w:rFonts w:ascii="Arial" w:eastAsia="MS Gothic" w:hAnsi="Arial" w:cs="Arial"/>
          <w:spacing w:val="4"/>
          <w:sz w:val="19"/>
          <w:szCs w:val="19"/>
          <w:vertAlign w:val="superscript"/>
        </w:rPr>
        <w:t>®</w:t>
      </w:r>
      <w:r w:rsidRPr="004F47BA">
        <w:rPr>
          <w:rFonts w:ascii="Arial" w:eastAsia="MS Gothic" w:hAnsi="Arial" w:cs="Arial"/>
          <w:spacing w:val="4"/>
          <w:sz w:val="19"/>
          <w:szCs w:val="19"/>
        </w:rPr>
        <w:t xml:space="preserve"> free cervical and breast cancer screening program delivers same-day test results to </w:t>
      </w:r>
      <w:r>
        <w:rPr>
          <w:rFonts w:ascii="Arial" w:eastAsia="MS Gothic" w:hAnsi="Arial" w:cs="Arial"/>
          <w:spacing w:val="4"/>
          <w:sz w:val="19"/>
          <w:szCs w:val="19"/>
        </w:rPr>
        <w:t>uninsured and underinsured women</w:t>
      </w:r>
    </w:p>
    <w:p w14:paraId="7ABED053" w14:textId="77777777" w:rsidR="004468BC" w:rsidRPr="004F47BA" w:rsidRDefault="004468BC" w:rsidP="004468BC">
      <w:pPr>
        <w:rPr>
          <w:rFonts w:ascii="Arial" w:eastAsia="MS Gothic" w:hAnsi="Arial" w:cs="Arial"/>
          <w:spacing w:val="4"/>
          <w:sz w:val="19"/>
          <w:szCs w:val="19"/>
        </w:rPr>
      </w:pPr>
    </w:p>
    <w:p w14:paraId="054AE6BC" w14:textId="77777777" w:rsidR="004468BC" w:rsidRPr="004F47BA" w:rsidRDefault="004468BC" w:rsidP="004468BC">
      <w:pPr>
        <w:ind w:left="1440" w:hanging="1440"/>
        <w:rPr>
          <w:rFonts w:ascii="Arial" w:eastAsia="MS Gothic" w:hAnsi="Arial" w:cs="Arial"/>
          <w:spacing w:val="4"/>
          <w:sz w:val="19"/>
          <w:szCs w:val="19"/>
        </w:rPr>
      </w:pPr>
      <w:r w:rsidRPr="004F47BA">
        <w:rPr>
          <w:rFonts w:ascii="Arial" w:eastAsia="MS Gothic" w:hAnsi="Arial" w:cs="Arial"/>
          <w:b/>
          <w:bCs/>
          <w:spacing w:val="4"/>
          <w:sz w:val="19"/>
          <w:szCs w:val="19"/>
        </w:rPr>
        <w:t xml:space="preserve">WHAT: </w:t>
      </w:r>
      <w:r w:rsidRPr="004F47BA">
        <w:rPr>
          <w:rFonts w:ascii="Arial" w:eastAsia="MS Gothic" w:hAnsi="Arial" w:cs="Arial"/>
          <w:b/>
          <w:bCs/>
          <w:spacing w:val="4"/>
          <w:sz w:val="19"/>
          <w:szCs w:val="19"/>
        </w:rPr>
        <w:tab/>
      </w:r>
      <w:r w:rsidRPr="004F47BA">
        <w:rPr>
          <w:rFonts w:ascii="Arial" w:eastAsia="MS Gothic" w:hAnsi="Arial" w:cs="Arial"/>
          <w:spacing w:val="4"/>
          <w:sz w:val="19"/>
          <w:szCs w:val="19"/>
        </w:rPr>
        <w:t xml:space="preserve">With a grant from the College of American Pathologists Foundation, </w:t>
      </w:r>
      <w:r w:rsidRPr="004F47BA">
        <w:rPr>
          <w:rFonts w:ascii="Arial" w:eastAsia="MS Gothic" w:hAnsi="Arial" w:cs="Arial"/>
          <w:b/>
          <w:bCs/>
          <w:spacing w:val="4"/>
          <w:sz w:val="19"/>
          <w:szCs w:val="19"/>
        </w:rPr>
        <w:t xml:space="preserve">[Insert your organization and facility’s name] </w:t>
      </w:r>
      <w:r w:rsidRPr="004F47BA">
        <w:rPr>
          <w:rFonts w:ascii="Arial" w:eastAsia="MS Gothic" w:hAnsi="Arial" w:cs="Arial"/>
          <w:spacing w:val="4"/>
          <w:sz w:val="19"/>
          <w:szCs w:val="19"/>
        </w:rPr>
        <w:t>will provide free cervical and breast cancer screening, same-day results, and</w:t>
      </w:r>
      <w:r>
        <w:rPr>
          <w:rFonts w:ascii="Arial" w:eastAsia="MS Gothic" w:hAnsi="Arial" w:cs="Arial"/>
          <w:spacing w:val="4"/>
          <w:sz w:val="19"/>
          <w:szCs w:val="19"/>
        </w:rPr>
        <w:t xml:space="preserve"> – more importantly-</w:t>
      </w:r>
      <w:r w:rsidRPr="004F47BA">
        <w:rPr>
          <w:rFonts w:ascii="Arial" w:eastAsia="MS Gothic" w:hAnsi="Arial" w:cs="Arial"/>
          <w:spacing w:val="4"/>
          <w:sz w:val="19"/>
          <w:szCs w:val="19"/>
        </w:rPr>
        <w:t xml:space="preserve"> access to follow-up care for local women in need.</w:t>
      </w:r>
      <w:r>
        <w:rPr>
          <w:rFonts w:ascii="Arial" w:eastAsia="MS Gothic" w:hAnsi="Arial" w:cs="Arial"/>
          <w:spacing w:val="4"/>
          <w:sz w:val="19"/>
          <w:szCs w:val="19"/>
        </w:rPr>
        <w:t xml:space="preserve"> Other services that will be offered at the program are: </w:t>
      </w:r>
    </w:p>
    <w:p w14:paraId="25826109" w14:textId="77777777" w:rsidR="004468BC" w:rsidRPr="004F47BA" w:rsidRDefault="004468BC" w:rsidP="004468BC">
      <w:pPr>
        <w:rPr>
          <w:rFonts w:ascii="Arial" w:eastAsia="MS Gothic" w:hAnsi="Arial" w:cs="Arial"/>
          <w:spacing w:val="4"/>
          <w:sz w:val="19"/>
          <w:szCs w:val="19"/>
        </w:rPr>
      </w:pPr>
    </w:p>
    <w:p w14:paraId="15D16C97" w14:textId="77777777" w:rsidR="004468BC" w:rsidRPr="004F47BA" w:rsidRDefault="004468BC" w:rsidP="004468BC">
      <w:pPr>
        <w:rPr>
          <w:rFonts w:ascii="Arial" w:eastAsia="MS Gothic" w:hAnsi="Arial" w:cs="Arial"/>
          <w:b/>
          <w:bCs/>
          <w:spacing w:val="4"/>
          <w:sz w:val="19"/>
          <w:szCs w:val="19"/>
        </w:rPr>
      </w:pPr>
      <w:r w:rsidRPr="004F47BA">
        <w:rPr>
          <w:rFonts w:ascii="Arial" w:eastAsia="MS Gothic" w:hAnsi="Arial" w:cs="Arial"/>
          <w:b/>
          <w:bCs/>
          <w:spacing w:val="4"/>
          <w:sz w:val="19"/>
          <w:szCs w:val="19"/>
        </w:rPr>
        <w:t>WHEN:</w:t>
      </w:r>
      <w:r w:rsidRPr="004F47BA">
        <w:rPr>
          <w:rFonts w:ascii="Arial" w:eastAsia="MS Gothic" w:hAnsi="Arial" w:cs="Arial"/>
          <w:b/>
          <w:bCs/>
          <w:spacing w:val="4"/>
          <w:sz w:val="19"/>
          <w:szCs w:val="19"/>
        </w:rPr>
        <w:tab/>
      </w:r>
      <w:r w:rsidRPr="004F47BA">
        <w:rPr>
          <w:rFonts w:ascii="Arial" w:eastAsia="MS Gothic" w:hAnsi="Arial" w:cs="Arial"/>
          <w:b/>
          <w:bCs/>
          <w:spacing w:val="4"/>
          <w:sz w:val="19"/>
          <w:szCs w:val="19"/>
        </w:rPr>
        <w:tab/>
        <w:t>[Insert day, date, and event start and finish times]</w:t>
      </w:r>
    </w:p>
    <w:p w14:paraId="1E3F99ED" w14:textId="77777777" w:rsidR="004468BC" w:rsidRPr="004F47BA" w:rsidRDefault="004468BC" w:rsidP="004468BC">
      <w:pPr>
        <w:rPr>
          <w:rFonts w:ascii="Arial" w:eastAsia="MS Gothic" w:hAnsi="Arial" w:cs="Arial"/>
          <w:b/>
          <w:bCs/>
          <w:spacing w:val="4"/>
          <w:sz w:val="19"/>
          <w:szCs w:val="19"/>
        </w:rPr>
      </w:pPr>
    </w:p>
    <w:p w14:paraId="0900CE00" w14:textId="77777777" w:rsidR="004468BC" w:rsidRPr="004F47BA" w:rsidRDefault="004468BC" w:rsidP="004468BC">
      <w:pPr>
        <w:ind w:left="1440" w:hanging="1440"/>
        <w:rPr>
          <w:rFonts w:ascii="Arial" w:eastAsia="MS Gothic" w:hAnsi="Arial" w:cs="Arial"/>
          <w:b/>
          <w:bCs/>
          <w:spacing w:val="4"/>
          <w:sz w:val="19"/>
          <w:szCs w:val="19"/>
        </w:rPr>
      </w:pPr>
      <w:r w:rsidRPr="004F47BA">
        <w:rPr>
          <w:rFonts w:ascii="Arial" w:eastAsia="MS Gothic" w:hAnsi="Arial" w:cs="Arial"/>
          <w:b/>
          <w:bCs/>
          <w:spacing w:val="4"/>
          <w:sz w:val="19"/>
          <w:szCs w:val="19"/>
        </w:rPr>
        <w:t xml:space="preserve">WHERE </w:t>
      </w:r>
      <w:r w:rsidRPr="004F47BA">
        <w:rPr>
          <w:rFonts w:ascii="Arial" w:eastAsia="MS Gothic" w:hAnsi="Arial" w:cs="Arial"/>
          <w:b/>
          <w:bCs/>
          <w:spacing w:val="4"/>
          <w:sz w:val="19"/>
          <w:szCs w:val="19"/>
        </w:rPr>
        <w:tab/>
        <w:t>[Insert site facility’s full street address, ZIP code; Include contact name and number if preregistration is offered]</w:t>
      </w:r>
    </w:p>
    <w:p w14:paraId="7EEB929D" w14:textId="77777777" w:rsidR="004468BC" w:rsidRPr="004F47BA" w:rsidRDefault="004468BC" w:rsidP="004468BC">
      <w:pPr>
        <w:rPr>
          <w:rFonts w:ascii="Arial" w:eastAsia="MS Gothic" w:hAnsi="Arial" w:cs="Arial"/>
          <w:b/>
          <w:bCs/>
          <w:spacing w:val="4"/>
          <w:sz w:val="19"/>
          <w:szCs w:val="19"/>
        </w:rPr>
      </w:pPr>
    </w:p>
    <w:p w14:paraId="2E648F37" w14:textId="77777777" w:rsidR="004468BC" w:rsidRPr="004F47BA" w:rsidRDefault="004468BC" w:rsidP="004468BC">
      <w:pPr>
        <w:ind w:left="1440" w:hanging="1440"/>
        <w:rPr>
          <w:rFonts w:ascii="Arial" w:eastAsia="MS Gothic" w:hAnsi="Arial" w:cs="Arial"/>
          <w:b/>
          <w:bCs/>
          <w:spacing w:val="4"/>
          <w:sz w:val="19"/>
          <w:szCs w:val="19"/>
        </w:rPr>
      </w:pPr>
      <w:r w:rsidRPr="004F47BA">
        <w:rPr>
          <w:rFonts w:ascii="Arial" w:eastAsia="MS Gothic" w:hAnsi="Arial" w:cs="Arial"/>
          <w:b/>
          <w:bCs/>
          <w:spacing w:val="4"/>
          <w:sz w:val="19"/>
          <w:szCs w:val="19"/>
        </w:rPr>
        <w:t xml:space="preserve">WHO: </w:t>
      </w:r>
      <w:r w:rsidRPr="004F47BA">
        <w:rPr>
          <w:rFonts w:ascii="Arial" w:eastAsia="MS Gothic" w:hAnsi="Arial" w:cs="Arial"/>
          <w:b/>
          <w:bCs/>
          <w:spacing w:val="4"/>
          <w:sz w:val="19"/>
          <w:szCs w:val="19"/>
        </w:rPr>
        <w:tab/>
        <w:t xml:space="preserve">[insert lead pathologist first + last name], </w:t>
      </w:r>
      <w:r w:rsidRPr="004F47BA">
        <w:rPr>
          <w:rFonts w:ascii="Arial" w:eastAsia="MS Gothic" w:hAnsi="Arial" w:cs="Arial"/>
          <w:spacing w:val="4"/>
          <w:sz w:val="19"/>
          <w:szCs w:val="19"/>
        </w:rPr>
        <w:t xml:space="preserve">MD, FCAP, the </w:t>
      </w:r>
      <w:r w:rsidRPr="004F47BA">
        <w:rPr>
          <w:rFonts w:ascii="Arial" w:eastAsia="MS Gothic" w:hAnsi="Arial" w:cs="Arial"/>
          <w:b/>
          <w:bCs/>
          <w:spacing w:val="4"/>
          <w:sz w:val="19"/>
          <w:szCs w:val="19"/>
        </w:rPr>
        <w:t xml:space="preserve">[insert pathologist’s title] </w:t>
      </w:r>
      <w:r w:rsidRPr="004F47BA">
        <w:rPr>
          <w:rFonts w:ascii="Arial" w:eastAsia="MS Gothic" w:hAnsi="Arial" w:cs="Arial"/>
          <w:spacing w:val="4"/>
          <w:sz w:val="19"/>
          <w:szCs w:val="19"/>
        </w:rPr>
        <w:t xml:space="preserve">leads the collaborative </w:t>
      </w:r>
      <w:proofErr w:type="gramStart"/>
      <w:r w:rsidRPr="004F47BA">
        <w:rPr>
          <w:rFonts w:ascii="Arial" w:eastAsia="MS Gothic" w:hAnsi="Arial" w:cs="Arial"/>
          <w:spacing w:val="4"/>
          <w:sz w:val="19"/>
          <w:szCs w:val="19"/>
        </w:rPr>
        <w:t>screening.</w:t>
      </w:r>
      <w:proofErr w:type="gramEnd"/>
      <w:r w:rsidRPr="004F47BA">
        <w:rPr>
          <w:rFonts w:ascii="Arial" w:eastAsia="MS Gothic" w:hAnsi="Arial" w:cs="Arial"/>
          <w:spacing w:val="4"/>
          <w:sz w:val="19"/>
          <w:szCs w:val="19"/>
        </w:rPr>
        <w:t xml:space="preserve"> </w:t>
      </w:r>
      <w:r w:rsidRPr="004F47BA">
        <w:rPr>
          <w:rFonts w:ascii="Arial" w:eastAsia="MS Gothic" w:hAnsi="Arial" w:cs="Arial"/>
          <w:b/>
          <w:bCs/>
          <w:spacing w:val="4"/>
          <w:sz w:val="19"/>
          <w:szCs w:val="19"/>
        </w:rPr>
        <w:t>[Insert brief biographical detail, e.g., a board-certified pathologist, Dr. X specializes in etc.]</w:t>
      </w:r>
    </w:p>
    <w:p w14:paraId="62D70652" w14:textId="77777777" w:rsidR="004468BC" w:rsidRPr="004F47BA" w:rsidRDefault="004468BC" w:rsidP="004468BC">
      <w:pPr>
        <w:rPr>
          <w:rFonts w:ascii="Arial" w:eastAsia="MS Gothic" w:hAnsi="Arial" w:cs="Arial"/>
          <w:b/>
          <w:bCs/>
          <w:spacing w:val="4"/>
          <w:sz w:val="19"/>
          <w:szCs w:val="19"/>
        </w:rPr>
      </w:pPr>
    </w:p>
    <w:p w14:paraId="6E1A73B8" w14:textId="77777777" w:rsidR="004468BC" w:rsidRPr="004F47BA" w:rsidRDefault="004468BC" w:rsidP="004468BC">
      <w:pPr>
        <w:ind w:left="720" w:firstLine="720"/>
        <w:rPr>
          <w:rFonts w:ascii="Arial" w:eastAsia="MS Gothic" w:hAnsi="Arial" w:cs="Arial"/>
          <w:spacing w:val="4"/>
          <w:sz w:val="19"/>
          <w:szCs w:val="19"/>
        </w:rPr>
      </w:pPr>
      <w:r>
        <w:rPr>
          <w:rFonts w:ascii="Arial" w:eastAsia="MS Gothic" w:hAnsi="Arial" w:cs="Arial"/>
          <w:spacing w:val="4"/>
          <w:sz w:val="19"/>
          <w:szCs w:val="19"/>
        </w:rPr>
        <w:t>Name of Institutions who are leading/supporting the program</w:t>
      </w:r>
    </w:p>
    <w:p w14:paraId="07D64452" w14:textId="77777777" w:rsidR="004468BC" w:rsidRDefault="004468BC" w:rsidP="004468BC">
      <w:pPr>
        <w:widowControl/>
        <w:rPr>
          <w:rFonts w:ascii="Arial" w:eastAsia="MS Gothic" w:hAnsi="Arial" w:cs="Arial"/>
          <w:b/>
          <w:bCs/>
          <w:spacing w:val="4"/>
          <w:sz w:val="19"/>
          <w:szCs w:val="19"/>
        </w:rPr>
      </w:pPr>
    </w:p>
    <w:p w14:paraId="4207B59C" w14:textId="693D4B15" w:rsidR="004468BC" w:rsidRPr="00362E1D" w:rsidRDefault="004468BC" w:rsidP="004468BC">
      <w:pPr>
        <w:widowControl/>
        <w:ind w:left="1440" w:hanging="1440"/>
        <w:rPr>
          <w:rFonts w:ascii="Arial" w:eastAsia="Times New Roman" w:hAnsi="Arial" w:cs="Arial"/>
          <w:spacing w:val="4"/>
          <w:sz w:val="19"/>
          <w:szCs w:val="19"/>
        </w:rPr>
      </w:pPr>
      <w:r w:rsidRPr="00362E1D">
        <w:rPr>
          <w:rFonts w:ascii="Arial" w:eastAsia="MS Gothic" w:hAnsi="Arial" w:cs="Arial"/>
          <w:b/>
          <w:bCs/>
          <w:spacing w:val="4"/>
          <w:sz w:val="19"/>
          <w:szCs w:val="19"/>
        </w:rPr>
        <w:t xml:space="preserve">WHY: </w:t>
      </w:r>
      <w:r>
        <w:rPr>
          <w:rFonts w:ascii="Arial" w:eastAsia="MS Gothic" w:hAnsi="Arial" w:cs="Arial"/>
          <w:b/>
          <w:bCs/>
          <w:spacing w:val="4"/>
          <w:sz w:val="19"/>
          <w:szCs w:val="19"/>
        </w:rPr>
        <w:tab/>
      </w:r>
      <w:r w:rsidRPr="00362E1D">
        <w:rPr>
          <w:rFonts w:ascii="Arial" w:eastAsia="Times New Roman" w:hAnsi="Arial" w:cs="Arial"/>
          <w:spacing w:val="4"/>
          <w:sz w:val="19"/>
          <w:szCs w:val="19"/>
        </w:rPr>
        <w:t xml:space="preserve">Because no women should EVER die of cervical or breast cancer because they don’t have access to life-saving screenings. </w:t>
      </w:r>
      <w:r w:rsidR="005D5E81">
        <w:rPr>
          <w:rFonts w:ascii="Arial" w:eastAsia="Times New Roman" w:hAnsi="Arial" w:cs="Arial"/>
          <w:spacing w:val="4"/>
          <w:sz w:val="19"/>
          <w:szCs w:val="19"/>
        </w:rPr>
        <w:br/>
        <w:t>BREAST CANCER</w:t>
      </w:r>
    </w:p>
    <w:p w14:paraId="02256277" w14:textId="77777777" w:rsidR="004468BC" w:rsidRPr="004468BC" w:rsidRDefault="004468BC" w:rsidP="004468BC">
      <w:pPr>
        <w:pStyle w:val="ListParagraph"/>
        <w:widowControl/>
        <w:numPr>
          <w:ilvl w:val="0"/>
          <w:numId w:val="1"/>
        </w:numPr>
        <w:rPr>
          <w:rFonts w:ascii="Arial" w:eastAsia="Times New Roman" w:hAnsi="Arial" w:cs="Arial"/>
          <w:spacing w:val="4"/>
          <w:sz w:val="19"/>
          <w:szCs w:val="19"/>
        </w:rPr>
      </w:pPr>
      <w:r w:rsidRPr="004468BC">
        <w:rPr>
          <w:rFonts w:ascii="Arial" w:eastAsia="Times New Roman" w:hAnsi="Arial" w:cs="Arial"/>
          <w:spacing w:val="4"/>
          <w:sz w:val="19"/>
          <w:szCs w:val="19"/>
        </w:rPr>
        <w:t>Breast cancer is the most common cancer in women in the United States, except for skin cancers. It is about 30% (or 1 in 3) of all new female cancers each year.</w:t>
      </w:r>
    </w:p>
    <w:p w14:paraId="6F3F0DA6" w14:textId="77777777" w:rsidR="004468BC" w:rsidRPr="004468BC" w:rsidRDefault="004468BC" w:rsidP="004468BC">
      <w:pPr>
        <w:pStyle w:val="ListParagraph"/>
        <w:widowControl/>
        <w:numPr>
          <w:ilvl w:val="0"/>
          <w:numId w:val="1"/>
        </w:numPr>
        <w:rPr>
          <w:rFonts w:ascii="Arial" w:eastAsia="Times New Roman" w:hAnsi="Arial" w:cs="Arial"/>
          <w:spacing w:val="4"/>
          <w:sz w:val="19"/>
          <w:szCs w:val="19"/>
        </w:rPr>
      </w:pPr>
      <w:r w:rsidRPr="004468BC">
        <w:rPr>
          <w:rFonts w:ascii="Arial" w:eastAsia="Times New Roman" w:hAnsi="Arial" w:cs="Arial"/>
          <w:spacing w:val="4"/>
          <w:sz w:val="19"/>
          <w:szCs w:val="19"/>
        </w:rPr>
        <w:t xml:space="preserve">The American Cancer Society's estimates for breast cancer in the United States for 2021 are: </w:t>
      </w:r>
    </w:p>
    <w:p w14:paraId="60FB8FC4" w14:textId="77777777" w:rsidR="004468BC" w:rsidRPr="004468BC" w:rsidRDefault="004468BC" w:rsidP="004468BC">
      <w:pPr>
        <w:pStyle w:val="ListParagraph"/>
        <w:widowControl/>
        <w:numPr>
          <w:ilvl w:val="1"/>
          <w:numId w:val="1"/>
        </w:numPr>
        <w:rPr>
          <w:rFonts w:ascii="Arial" w:eastAsia="Times New Roman" w:hAnsi="Arial" w:cs="Arial"/>
          <w:spacing w:val="4"/>
          <w:sz w:val="19"/>
          <w:szCs w:val="19"/>
        </w:rPr>
      </w:pPr>
      <w:r w:rsidRPr="004468BC">
        <w:rPr>
          <w:rFonts w:ascii="Arial" w:eastAsia="Times New Roman" w:hAnsi="Arial" w:cs="Arial"/>
          <w:spacing w:val="4"/>
          <w:sz w:val="19"/>
          <w:szCs w:val="19"/>
        </w:rPr>
        <w:t xml:space="preserve">About 281,550 new cases of invasive breast cancer will be diagnosed in women. </w:t>
      </w:r>
    </w:p>
    <w:p w14:paraId="2DC749B7" w14:textId="4096C01C" w:rsidR="004468BC" w:rsidRPr="004468BC" w:rsidRDefault="004468BC" w:rsidP="004468BC">
      <w:pPr>
        <w:pStyle w:val="ListParagraph"/>
        <w:widowControl/>
        <w:numPr>
          <w:ilvl w:val="1"/>
          <w:numId w:val="1"/>
        </w:numPr>
        <w:rPr>
          <w:rFonts w:ascii="Arial" w:eastAsia="Times New Roman" w:hAnsi="Arial" w:cs="Arial"/>
          <w:spacing w:val="4"/>
          <w:sz w:val="19"/>
          <w:szCs w:val="19"/>
        </w:rPr>
      </w:pPr>
      <w:r w:rsidRPr="004468BC">
        <w:rPr>
          <w:rFonts w:ascii="Arial" w:eastAsia="Times New Roman" w:hAnsi="Arial" w:cs="Arial"/>
          <w:spacing w:val="4"/>
          <w:sz w:val="19"/>
          <w:szCs w:val="19"/>
        </w:rPr>
        <w:t xml:space="preserve">About 49,290 new cases of ductal carcinoma in situ (DCIS) will be diagnosed.  </w:t>
      </w:r>
    </w:p>
    <w:p w14:paraId="5163C074" w14:textId="518284CB" w:rsidR="004468BC" w:rsidRDefault="004468BC" w:rsidP="004468BC">
      <w:pPr>
        <w:pStyle w:val="ListParagraph"/>
        <w:widowControl/>
        <w:numPr>
          <w:ilvl w:val="1"/>
          <w:numId w:val="1"/>
        </w:numPr>
        <w:rPr>
          <w:rFonts w:ascii="Arial" w:eastAsia="Times New Roman" w:hAnsi="Arial" w:cs="Arial"/>
          <w:spacing w:val="4"/>
          <w:sz w:val="19"/>
          <w:szCs w:val="19"/>
        </w:rPr>
      </w:pPr>
      <w:r w:rsidRPr="004468BC">
        <w:rPr>
          <w:rFonts w:ascii="Arial" w:eastAsia="Times New Roman" w:hAnsi="Arial" w:cs="Arial"/>
          <w:spacing w:val="4"/>
          <w:sz w:val="19"/>
          <w:szCs w:val="19"/>
        </w:rPr>
        <w:t>About 43,600 women will die from breast cancer.</w:t>
      </w:r>
    </w:p>
    <w:p w14:paraId="3D885B58" w14:textId="77777777" w:rsidR="005D5E81" w:rsidRPr="00362E1D" w:rsidRDefault="005D5E81" w:rsidP="005D5E81">
      <w:pPr>
        <w:pStyle w:val="ListParagraph"/>
        <w:widowControl/>
        <w:numPr>
          <w:ilvl w:val="0"/>
          <w:numId w:val="1"/>
        </w:numPr>
        <w:contextualSpacing w:val="0"/>
        <w:rPr>
          <w:rFonts w:ascii="Arial" w:eastAsia="Times New Roman" w:hAnsi="Arial" w:cs="Arial"/>
          <w:spacing w:val="4"/>
          <w:sz w:val="19"/>
          <w:szCs w:val="19"/>
        </w:rPr>
      </w:pPr>
      <w:r w:rsidRPr="00362E1D">
        <w:rPr>
          <w:rFonts w:ascii="Arial" w:eastAsia="Times New Roman" w:hAnsi="Arial" w:cs="Arial"/>
          <w:spacing w:val="4"/>
          <w:sz w:val="19"/>
          <w:szCs w:val="19"/>
        </w:rPr>
        <w:t xml:space="preserve">The good news: Five year-survival rates are 98% when breast cancer is diagnosed early and in its localized stages. </w:t>
      </w:r>
    </w:p>
    <w:p w14:paraId="172D3CF6" w14:textId="05DC53AD" w:rsidR="005D5E81" w:rsidRPr="005D5E81" w:rsidRDefault="005D5E81" w:rsidP="005D5E81">
      <w:pPr>
        <w:widowControl/>
        <w:ind w:left="1440"/>
        <w:rPr>
          <w:rFonts w:ascii="Arial" w:eastAsia="Times New Roman" w:hAnsi="Arial" w:cs="Arial"/>
          <w:spacing w:val="4"/>
          <w:sz w:val="19"/>
          <w:szCs w:val="19"/>
        </w:rPr>
      </w:pPr>
      <w:r>
        <w:rPr>
          <w:rFonts w:ascii="Arial" w:eastAsia="Times New Roman" w:hAnsi="Arial" w:cs="Arial"/>
          <w:spacing w:val="4"/>
          <w:sz w:val="19"/>
          <w:szCs w:val="19"/>
        </w:rPr>
        <w:t>CERVICAL CANCER</w:t>
      </w:r>
    </w:p>
    <w:p w14:paraId="32F8BA8B" w14:textId="5EA8B28D" w:rsidR="004468BC" w:rsidRPr="004468BC" w:rsidRDefault="004468BC" w:rsidP="004468BC">
      <w:pPr>
        <w:pStyle w:val="ListParagraph"/>
        <w:numPr>
          <w:ilvl w:val="0"/>
          <w:numId w:val="1"/>
        </w:numPr>
        <w:rPr>
          <w:rFonts w:ascii="Arial" w:eastAsia="Times New Roman" w:hAnsi="Arial" w:cs="Arial"/>
          <w:spacing w:val="4"/>
          <w:sz w:val="19"/>
          <w:szCs w:val="19"/>
        </w:rPr>
      </w:pPr>
      <w:r w:rsidRPr="004468BC">
        <w:rPr>
          <w:rFonts w:ascii="Arial" w:eastAsia="Times New Roman" w:hAnsi="Arial" w:cs="Arial"/>
          <w:spacing w:val="4"/>
          <w:sz w:val="19"/>
          <w:szCs w:val="19"/>
        </w:rPr>
        <w:t>Cervical cancer used to be the leading cause of cancer death for women in the United States. However, in the past 40 years, the number of cases of cervical cancer and the number of deaths from cervical cancer have decreased significantly. This decline largely is the result of many women getting regular Pap tests, which can find cervical precancer before it turns into cancer.</w:t>
      </w:r>
    </w:p>
    <w:p w14:paraId="3BC14E24" w14:textId="3E6B5672" w:rsidR="004468BC" w:rsidRDefault="004468BC" w:rsidP="004468BC">
      <w:pPr>
        <w:pStyle w:val="ListParagraph"/>
        <w:widowControl/>
        <w:numPr>
          <w:ilvl w:val="0"/>
          <w:numId w:val="1"/>
        </w:numPr>
        <w:contextualSpacing w:val="0"/>
        <w:rPr>
          <w:rFonts w:ascii="Arial" w:eastAsia="Times New Roman" w:hAnsi="Arial" w:cs="Arial"/>
          <w:spacing w:val="4"/>
          <w:sz w:val="19"/>
          <w:szCs w:val="19"/>
        </w:rPr>
      </w:pPr>
      <w:r>
        <w:rPr>
          <w:rFonts w:ascii="Arial" w:eastAsia="Times New Roman" w:hAnsi="Arial" w:cs="Arial"/>
          <w:spacing w:val="4"/>
          <w:sz w:val="19"/>
          <w:szCs w:val="19"/>
        </w:rPr>
        <w:t>Cervical cancer is curable when caught early</w:t>
      </w:r>
      <w:r w:rsidR="005D5E81">
        <w:rPr>
          <w:rFonts w:ascii="Arial" w:eastAsia="Times New Roman" w:hAnsi="Arial" w:cs="Arial"/>
          <w:spacing w:val="4"/>
          <w:sz w:val="19"/>
          <w:szCs w:val="19"/>
        </w:rPr>
        <w:t>.</w:t>
      </w:r>
    </w:p>
    <w:p w14:paraId="4BDF2EC4" w14:textId="77777777" w:rsidR="004468BC" w:rsidRPr="00362E1D" w:rsidRDefault="004468BC" w:rsidP="004468BC">
      <w:pPr>
        <w:pStyle w:val="ListParagraph"/>
        <w:widowControl/>
        <w:numPr>
          <w:ilvl w:val="0"/>
          <w:numId w:val="1"/>
        </w:numPr>
        <w:contextualSpacing w:val="0"/>
        <w:rPr>
          <w:rFonts w:ascii="Arial" w:eastAsia="Times New Roman" w:hAnsi="Arial" w:cs="Arial"/>
          <w:spacing w:val="4"/>
          <w:sz w:val="19"/>
          <w:szCs w:val="19"/>
        </w:rPr>
      </w:pPr>
      <w:r w:rsidRPr="00362E1D">
        <w:rPr>
          <w:rFonts w:ascii="Arial" w:eastAsia="Times New Roman" w:hAnsi="Arial" w:cs="Arial"/>
          <w:spacing w:val="4"/>
          <w:sz w:val="19"/>
          <w:szCs w:val="19"/>
        </w:rPr>
        <w:t>The CAP Foundation</w:t>
      </w:r>
      <w:r>
        <w:rPr>
          <w:rFonts w:ascii="Arial" w:eastAsia="Times New Roman" w:hAnsi="Arial" w:cs="Arial"/>
          <w:spacing w:val="4"/>
          <w:sz w:val="19"/>
          <w:szCs w:val="19"/>
        </w:rPr>
        <w:t>’</w:t>
      </w:r>
      <w:r w:rsidRPr="00362E1D">
        <w:rPr>
          <w:rFonts w:ascii="Arial" w:eastAsia="Times New Roman" w:hAnsi="Arial" w:cs="Arial"/>
          <w:spacing w:val="4"/>
          <w:sz w:val="19"/>
          <w:szCs w:val="19"/>
        </w:rPr>
        <w:t>s See, Test &amp;Treat program gives all women the opportunity to put themselves first, particularly when it comes to their health.</w:t>
      </w:r>
    </w:p>
    <w:p w14:paraId="4C11E946" w14:textId="77777777" w:rsidR="004468BC" w:rsidRPr="00362E1D" w:rsidRDefault="004468BC" w:rsidP="004468BC">
      <w:pPr>
        <w:pStyle w:val="ListParagraph"/>
        <w:widowControl/>
        <w:numPr>
          <w:ilvl w:val="0"/>
          <w:numId w:val="1"/>
        </w:numPr>
        <w:contextualSpacing w:val="0"/>
        <w:rPr>
          <w:rFonts w:ascii="Arial" w:eastAsia="Times New Roman" w:hAnsi="Arial" w:cs="Arial"/>
          <w:spacing w:val="4"/>
          <w:sz w:val="19"/>
          <w:szCs w:val="19"/>
        </w:rPr>
      </w:pPr>
      <w:r w:rsidRPr="00362E1D">
        <w:rPr>
          <w:rFonts w:ascii="Arial" w:eastAsia="Times New Roman" w:hAnsi="Arial" w:cs="Arial"/>
          <w:spacing w:val="4"/>
          <w:sz w:val="19"/>
          <w:szCs w:val="19"/>
        </w:rPr>
        <w:lastRenderedPageBreak/>
        <w:t>Women often forget to go to the doctor and get those vital preventative screenings.</w:t>
      </w:r>
    </w:p>
    <w:p w14:paraId="662EF4A0" w14:textId="09E6AC4A" w:rsidR="004468BC" w:rsidRPr="00362E1D" w:rsidRDefault="004468BC" w:rsidP="004468BC">
      <w:pPr>
        <w:pStyle w:val="ListParagraph"/>
        <w:widowControl/>
        <w:numPr>
          <w:ilvl w:val="0"/>
          <w:numId w:val="1"/>
        </w:numPr>
        <w:contextualSpacing w:val="0"/>
        <w:rPr>
          <w:rFonts w:ascii="Arial" w:eastAsia="Times New Roman" w:hAnsi="Arial" w:cs="Arial"/>
          <w:spacing w:val="4"/>
          <w:sz w:val="19"/>
          <w:szCs w:val="19"/>
        </w:rPr>
      </w:pPr>
      <w:r w:rsidRPr="00362E1D">
        <w:rPr>
          <w:rFonts w:ascii="Arial" w:eastAsia="Times New Roman" w:hAnsi="Arial" w:cs="Arial"/>
          <w:spacing w:val="4"/>
          <w:sz w:val="19"/>
          <w:szCs w:val="19"/>
        </w:rPr>
        <w:t xml:space="preserve">The See, Test &amp; Treat program allows women to take care of themselves and gives them </w:t>
      </w:r>
      <w:r w:rsidR="005D5E81">
        <w:rPr>
          <w:rFonts w:ascii="Arial" w:eastAsia="Times New Roman" w:hAnsi="Arial" w:cs="Arial"/>
          <w:spacing w:val="4"/>
          <w:sz w:val="19"/>
          <w:szCs w:val="19"/>
        </w:rPr>
        <w:t>peace</w:t>
      </w:r>
      <w:r w:rsidRPr="00362E1D">
        <w:rPr>
          <w:rFonts w:ascii="Arial" w:eastAsia="Times New Roman" w:hAnsi="Arial" w:cs="Arial"/>
          <w:spacing w:val="4"/>
          <w:sz w:val="19"/>
          <w:szCs w:val="19"/>
        </w:rPr>
        <w:t xml:space="preserve"> of mind so they can continue to take care of their loved ones.</w:t>
      </w:r>
    </w:p>
    <w:p w14:paraId="326B81EE" w14:textId="77777777" w:rsidR="004468BC" w:rsidRDefault="004468BC" w:rsidP="004468BC">
      <w:pPr>
        <w:rPr>
          <w:rFonts w:ascii="Verdana" w:hAnsi="Verdana" w:cs="Calibri"/>
          <w:spacing w:val="4"/>
          <w:sz w:val="20"/>
          <w:szCs w:val="20"/>
        </w:rPr>
      </w:pPr>
    </w:p>
    <w:p w14:paraId="61645F33" w14:textId="519D1390" w:rsidR="004468BC" w:rsidRPr="004F47BA" w:rsidRDefault="004468BC" w:rsidP="004468BC">
      <w:pPr>
        <w:ind w:left="1440"/>
        <w:rPr>
          <w:rFonts w:ascii="Arial" w:eastAsia="MS Gothic" w:hAnsi="Arial" w:cs="Arial"/>
          <w:b/>
          <w:bCs/>
          <w:spacing w:val="4"/>
          <w:sz w:val="19"/>
          <w:szCs w:val="19"/>
        </w:rPr>
      </w:pPr>
      <w:r w:rsidRPr="004F47BA">
        <w:rPr>
          <w:rFonts w:ascii="Arial" w:eastAsia="MS Gothic" w:hAnsi="Arial" w:cs="Arial"/>
          <w:spacing w:val="4"/>
          <w:sz w:val="19"/>
          <w:szCs w:val="19"/>
        </w:rPr>
        <w:t xml:space="preserve">The </w:t>
      </w:r>
      <w:r w:rsidRPr="004F47BA">
        <w:rPr>
          <w:rFonts w:ascii="Arial" w:eastAsia="MS Gothic" w:hAnsi="Arial" w:cs="Arial"/>
          <w:b/>
          <w:bCs/>
          <w:spacing w:val="4"/>
          <w:sz w:val="19"/>
          <w:szCs w:val="19"/>
        </w:rPr>
        <w:t xml:space="preserve">[insert facility name] </w:t>
      </w:r>
      <w:r w:rsidRPr="004F47BA">
        <w:rPr>
          <w:rFonts w:ascii="Arial" w:eastAsia="MS Gothic" w:hAnsi="Arial" w:cs="Arial"/>
          <w:spacing w:val="4"/>
          <w:sz w:val="19"/>
          <w:szCs w:val="19"/>
        </w:rPr>
        <w:t xml:space="preserve">See, Test &amp; Treat program targets </w:t>
      </w:r>
      <w:r>
        <w:rPr>
          <w:rFonts w:ascii="Arial" w:eastAsia="MS Gothic" w:hAnsi="Arial" w:cs="Arial"/>
          <w:spacing w:val="4"/>
          <w:sz w:val="19"/>
          <w:szCs w:val="19"/>
        </w:rPr>
        <w:t xml:space="preserve">local medically underserved </w:t>
      </w:r>
      <w:r w:rsidRPr="004F47BA">
        <w:rPr>
          <w:rFonts w:ascii="Arial" w:eastAsia="MS Gothic" w:hAnsi="Arial" w:cs="Arial"/>
          <w:spacing w:val="4"/>
          <w:sz w:val="19"/>
          <w:szCs w:val="19"/>
        </w:rPr>
        <w:t>women</w:t>
      </w:r>
      <w:r w:rsidRPr="004F47BA">
        <w:rPr>
          <w:rFonts w:ascii="Arial" w:eastAsia="MS Gothic" w:hAnsi="Arial" w:cs="Arial"/>
          <w:b/>
          <w:bCs/>
          <w:spacing w:val="4"/>
          <w:sz w:val="19"/>
          <w:szCs w:val="19"/>
        </w:rPr>
        <w:t xml:space="preserve">. </w:t>
      </w:r>
      <w:r w:rsidRPr="004F47BA">
        <w:rPr>
          <w:rFonts w:ascii="Arial" w:eastAsia="MS Gothic" w:hAnsi="Arial" w:cs="Arial"/>
          <w:spacing w:val="4"/>
          <w:sz w:val="19"/>
          <w:szCs w:val="19"/>
        </w:rPr>
        <w:t xml:space="preserve">Multilingual outreach includes </w:t>
      </w:r>
      <w:r w:rsidRPr="004F47BA">
        <w:rPr>
          <w:rFonts w:ascii="Arial" w:eastAsia="MS Gothic" w:hAnsi="Arial" w:cs="Arial"/>
          <w:b/>
          <w:bCs/>
          <w:spacing w:val="4"/>
          <w:sz w:val="19"/>
          <w:szCs w:val="19"/>
        </w:rPr>
        <w:t>[if appropriate detail language services provided.]</w:t>
      </w:r>
    </w:p>
    <w:p w14:paraId="62A51C44" w14:textId="77777777" w:rsidR="004468BC" w:rsidRPr="004F47BA" w:rsidRDefault="004468BC" w:rsidP="004468BC">
      <w:pPr>
        <w:ind w:left="360"/>
        <w:rPr>
          <w:rFonts w:ascii="Arial" w:eastAsia="MS Gothic" w:hAnsi="Arial" w:cs="Arial"/>
          <w:b/>
          <w:bCs/>
          <w:spacing w:val="4"/>
          <w:sz w:val="19"/>
          <w:szCs w:val="19"/>
        </w:rPr>
      </w:pPr>
    </w:p>
    <w:p w14:paraId="733A3664" w14:textId="77777777" w:rsidR="004468BC" w:rsidRPr="004F47BA" w:rsidRDefault="004468BC" w:rsidP="004468BC">
      <w:pPr>
        <w:widowControl/>
        <w:autoSpaceDE w:val="0"/>
        <w:autoSpaceDN w:val="0"/>
        <w:adjustRightInd w:val="0"/>
        <w:rPr>
          <w:rFonts w:ascii="Arial" w:hAnsi="Arial" w:cs="Arial"/>
          <w:sz w:val="19"/>
          <w:szCs w:val="19"/>
        </w:rPr>
      </w:pPr>
      <w:r>
        <w:rPr>
          <w:rFonts w:ascii="Arial" w:hAnsi="Arial" w:cs="Arial"/>
          <w:b/>
          <w:bCs/>
          <w:sz w:val="19"/>
          <w:szCs w:val="19"/>
        </w:rPr>
        <w:t xml:space="preserve">ABOUT CAP FOUNDATION: </w:t>
      </w:r>
      <w:r w:rsidRPr="004F47BA">
        <w:rPr>
          <w:rFonts w:ascii="Arial" w:hAnsi="Arial" w:cs="Arial"/>
          <w:b/>
          <w:bCs/>
          <w:sz w:val="19"/>
          <w:szCs w:val="19"/>
        </w:rPr>
        <w:t xml:space="preserve">The CAP Foundation </w:t>
      </w:r>
      <w:r w:rsidRPr="004F47BA">
        <w:rPr>
          <w:rFonts w:ascii="Arial" w:hAnsi="Arial" w:cs="Arial"/>
          <w:sz w:val="19"/>
          <w:szCs w:val="19"/>
        </w:rPr>
        <w:t>is the philanthropic arm of the College of American Pathologists, the leading organization of board-certified pathologists, which serves patients, pathologists, and the public by fostering and advocating excellence in the practice of pathology and laboratory medicine worldwide. The CAP Foundation supports patient-centered and humanitarian initiatives lead by pathologists, striving to connect people in underserved communities with the specialized skills of pathologists.</w:t>
      </w:r>
    </w:p>
    <w:p w14:paraId="1B45846E" w14:textId="77777777" w:rsidR="004468BC" w:rsidRPr="004F47BA" w:rsidRDefault="004468BC" w:rsidP="004468BC">
      <w:pPr>
        <w:widowControl/>
        <w:autoSpaceDE w:val="0"/>
        <w:autoSpaceDN w:val="0"/>
        <w:adjustRightInd w:val="0"/>
        <w:rPr>
          <w:rFonts w:ascii="Arial" w:hAnsi="Arial" w:cs="Arial"/>
          <w:sz w:val="19"/>
          <w:szCs w:val="19"/>
        </w:rPr>
      </w:pPr>
    </w:p>
    <w:p w14:paraId="54F62B3A" w14:textId="77777777" w:rsidR="004468BC" w:rsidRPr="0068369B" w:rsidRDefault="004468BC" w:rsidP="004468BC">
      <w:pPr>
        <w:spacing w:line="300" w:lineRule="auto"/>
      </w:pPr>
    </w:p>
    <w:p w14:paraId="77BC4406" w14:textId="77777777" w:rsidR="004468BC" w:rsidRDefault="004468BC" w:rsidP="004468BC">
      <w:pPr>
        <w:rPr>
          <w:rFonts w:ascii="Arial" w:eastAsia="MS Gothic" w:hAnsi="Arial" w:cs="Arial"/>
          <w:b/>
          <w:bCs/>
          <w:spacing w:val="4"/>
          <w:sz w:val="19"/>
          <w:szCs w:val="19"/>
        </w:rPr>
      </w:pPr>
    </w:p>
    <w:p w14:paraId="3D9644A9" w14:textId="77777777" w:rsidR="004468BC" w:rsidRDefault="004468BC" w:rsidP="004468BC">
      <w:pPr>
        <w:rPr>
          <w:rFonts w:ascii="Arial" w:eastAsia="MS Gothic" w:hAnsi="Arial" w:cs="Arial"/>
          <w:b/>
          <w:bCs/>
          <w:spacing w:val="4"/>
          <w:sz w:val="19"/>
          <w:szCs w:val="19"/>
        </w:rPr>
      </w:pPr>
    </w:p>
    <w:p w14:paraId="28F4366E" w14:textId="77777777" w:rsidR="004468BC" w:rsidRDefault="004468BC" w:rsidP="004468BC">
      <w:pPr>
        <w:rPr>
          <w:rFonts w:ascii="Arial" w:eastAsia="MS Gothic" w:hAnsi="Arial" w:cs="Arial"/>
          <w:b/>
          <w:bCs/>
          <w:spacing w:val="4"/>
          <w:sz w:val="19"/>
          <w:szCs w:val="19"/>
        </w:rPr>
      </w:pPr>
    </w:p>
    <w:p w14:paraId="08CC622A" w14:textId="77777777" w:rsidR="004468BC" w:rsidRDefault="004468BC" w:rsidP="004468BC">
      <w:pPr>
        <w:rPr>
          <w:rFonts w:ascii="Arial" w:eastAsia="MS Gothic" w:hAnsi="Arial" w:cs="Arial"/>
          <w:b/>
          <w:bCs/>
          <w:spacing w:val="4"/>
          <w:sz w:val="19"/>
          <w:szCs w:val="19"/>
        </w:rPr>
      </w:pPr>
    </w:p>
    <w:p w14:paraId="2BDE69C2" w14:textId="77777777" w:rsidR="004468BC" w:rsidRDefault="004468BC" w:rsidP="004468BC">
      <w:pPr>
        <w:rPr>
          <w:rFonts w:ascii="Arial" w:eastAsia="MS Gothic" w:hAnsi="Arial" w:cs="Arial"/>
          <w:b/>
          <w:bCs/>
          <w:spacing w:val="4"/>
          <w:sz w:val="19"/>
          <w:szCs w:val="19"/>
        </w:rPr>
      </w:pPr>
    </w:p>
    <w:p w14:paraId="2B312840" w14:textId="77777777" w:rsidR="004468BC" w:rsidRDefault="004468BC" w:rsidP="004468BC">
      <w:pPr>
        <w:rPr>
          <w:rFonts w:ascii="Arial" w:eastAsia="MS Gothic" w:hAnsi="Arial" w:cs="Arial"/>
          <w:b/>
          <w:bCs/>
          <w:spacing w:val="4"/>
          <w:sz w:val="19"/>
          <w:szCs w:val="19"/>
        </w:rPr>
      </w:pPr>
    </w:p>
    <w:p w14:paraId="51436E5E" w14:textId="77777777" w:rsidR="004468BC" w:rsidRDefault="004468BC" w:rsidP="004468BC">
      <w:pPr>
        <w:rPr>
          <w:rFonts w:ascii="Arial" w:eastAsia="MS Gothic" w:hAnsi="Arial" w:cs="Arial"/>
          <w:b/>
          <w:bCs/>
          <w:spacing w:val="4"/>
          <w:sz w:val="19"/>
          <w:szCs w:val="19"/>
        </w:rPr>
      </w:pPr>
    </w:p>
    <w:p w14:paraId="19F65F98" w14:textId="77777777" w:rsidR="004468BC" w:rsidRDefault="004468BC" w:rsidP="004468BC">
      <w:pPr>
        <w:rPr>
          <w:rFonts w:ascii="Arial" w:eastAsia="MS Gothic" w:hAnsi="Arial" w:cs="Arial"/>
          <w:b/>
          <w:bCs/>
          <w:spacing w:val="4"/>
          <w:sz w:val="19"/>
          <w:szCs w:val="19"/>
        </w:rPr>
      </w:pPr>
    </w:p>
    <w:p w14:paraId="673553BC" w14:textId="77777777" w:rsidR="004468BC" w:rsidRDefault="004468BC" w:rsidP="004468BC">
      <w:pPr>
        <w:rPr>
          <w:rFonts w:ascii="Arial" w:eastAsia="MS Gothic" w:hAnsi="Arial" w:cs="Arial"/>
          <w:b/>
          <w:bCs/>
          <w:spacing w:val="4"/>
          <w:sz w:val="19"/>
          <w:szCs w:val="19"/>
        </w:rPr>
      </w:pPr>
    </w:p>
    <w:p w14:paraId="64BD40FB" w14:textId="77777777" w:rsidR="004468BC" w:rsidRDefault="004468BC" w:rsidP="004468BC">
      <w:pPr>
        <w:rPr>
          <w:rFonts w:ascii="Arial" w:eastAsia="MS Gothic" w:hAnsi="Arial" w:cs="Arial"/>
          <w:b/>
          <w:bCs/>
          <w:spacing w:val="4"/>
          <w:sz w:val="19"/>
          <w:szCs w:val="19"/>
        </w:rPr>
      </w:pPr>
    </w:p>
    <w:p w14:paraId="0AECD278" w14:textId="77777777" w:rsidR="004468BC" w:rsidRDefault="004468BC" w:rsidP="004468BC">
      <w:pPr>
        <w:rPr>
          <w:rFonts w:ascii="Arial" w:eastAsia="MS Gothic" w:hAnsi="Arial" w:cs="Arial"/>
          <w:b/>
          <w:bCs/>
          <w:spacing w:val="4"/>
          <w:sz w:val="19"/>
          <w:szCs w:val="19"/>
        </w:rPr>
      </w:pPr>
    </w:p>
    <w:p w14:paraId="7C337A97" w14:textId="77777777" w:rsidR="004468BC" w:rsidRDefault="004468BC" w:rsidP="004468BC">
      <w:pPr>
        <w:rPr>
          <w:rFonts w:ascii="Arial" w:eastAsia="MS Gothic" w:hAnsi="Arial" w:cs="Arial"/>
          <w:b/>
          <w:bCs/>
          <w:spacing w:val="4"/>
          <w:sz w:val="19"/>
          <w:szCs w:val="19"/>
        </w:rPr>
        <w:sectPr w:rsidR="004468BC" w:rsidSect="004468BC">
          <w:type w:val="continuous"/>
          <w:pgSz w:w="12240" w:h="15840"/>
          <w:pgMar w:top="1498" w:right="720" w:bottom="576" w:left="720" w:header="720" w:footer="720" w:gutter="0"/>
          <w:cols w:space="720"/>
        </w:sectPr>
      </w:pPr>
    </w:p>
    <w:p w14:paraId="1A3E6F54" w14:textId="7314B367" w:rsidR="004468BC" w:rsidRDefault="004468BC" w:rsidP="004468BC">
      <w:pPr>
        <w:rPr>
          <w:rFonts w:ascii="Arial" w:eastAsia="MS Gothic" w:hAnsi="Arial" w:cs="Arial"/>
          <w:b/>
          <w:bCs/>
          <w:spacing w:val="4"/>
          <w:sz w:val="19"/>
          <w:szCs w:val="19"/>
        </w:rPr>
      </w:pPr>
    </w:p>
    <w:p w14:paraId="3A3E9648" w14:textId="77777777" w:rsidR="004468BC" w:rsidRDefault="004468BC" w:rsidP="004468BC">
      <w:pPr>
        <w:rPr>
          <w:rFonts w:ascii="Arial" w:eastAsia="MS Gothic" w:hAnsi="Arial" w:cs="Arial"/>
          <w:b/>
          <w:bCs/>
          <w:spacing w:val="4"/>
          <w:sz w:val="19"/>
          <w:szCs w:val="19"/>
        </w:rPr>
      </w:pPr>
    </w:p>
    <w:p w14:paraId="4B0311AB" w14:textId="77777777" w:rsidR="004468BC" w:rsidRDefault="004468BC" w:rsidP="004468BC">
      <w:pPr>
        <w:rPr>
          <w:rFonts w:ascii="Arial" w:eastAsia="MS Gothic" w:hAnsi="Arial" w:cs="Arial"/>
          <w:b/>
          <w:bCs/>
          <w:spacing w:val="4"/>
          <w:sz w:val="19"/>
          <w:szCs w:val="19"/>
        </w:rPr>
      </w:pPr>
    </w:p>
    <w:p w14:paraId="0522A809" w14:textId="77777777" w:rsidR="004468BC" w:rsidRDefault="004468BC" w:rsidP="004468BC">
      <w:pPr>
        <w:rPr>
          <w:rFonts w:ascii="Arial" w:eastAsia="MS Gothic" w:hAnsi="Arial" w:cs="Arial"/>
          <w:b/>
          <w:bCs/>
          <w:spacing w:val="4"/>
          <w:sz w:val="19"/>
          <w:szCs w:val="19"/>
        </w:rPr>
      </w:pPr>
    </w:p>
    <w:p w14:paraId="084813B0" w14:textId="4FC9A097" w:rsidR="004468BC" w:rsidRPr="004F47BA" w:rsidRDefault="004468BC" w:rsidP="004468BC">
      <w:pPr>
        <w:rPr>
          <w:rFonts w:ascii="Arial" w:eastAsia="MS Gothic" w:hAnsi="Arial" w:cs="Arial"/>
          <w:b/>
          <w:bCs/>
          <w:spacing w:val="4"/>
          <w:sz w:val="19"/>
          <w:szCs w:val="19"/>
        </w:rPr>
        <w:sectPr w:rsidR="004468BC" w:rsidRPr="004F47BA" w:rsidSect="00481E62">
          <w:type w:val="continuous"/>
          <w:pgSz w:w="12240" w:h="15840"/>
          <w:pgMar w:top="1498" w:right="720" w:bottom="576" w:left="720" w:header="720" w:footer="720" w:gutter="0"/>
          <w:cols w:num="2" w:space="720"/>
        </w:sectPr>
      </w:pPr>
    </w:p>
    <w:p w14:paraId="5027FCBC" w14:textId="77777777" w:rsidR="004468BC" w:rsidRPr="004F47BA" w:rsidRDefault="004468BC" w:rsidP="004468BC">
      <w:pPr>
        <w:rPr>
          <w:rFonts w:ascii="Arial" w:eastAsia="MS Gothic" w:hAnsi="Arial" w:cs="Arial"/>
          <w:b/>
          <w:bCs/>
          <w:spacing w:val="4"/>
          <w:sz w:val="19"/>
          <w:szCs w:val="19"/>
        </w:rPr>
      </w:pPr>
    </w:p>
    <w:sectPr w:rsidR="004468BC" w:rsidRPr="004F47BA" w:rsidSect="006051A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E127" w14:textId="77777777" w:rsidR="004468BC" w:rsidRDefault="004468BC" w:rsidP="004468BC">
      <w:r>
        <w:separator/>
      </w:r>
    </w:p>
  </w:endnote>
  <w:endnote w:type="continuationSeparator" w:id="0">
    <w:p w14:paraId="0F16F9D0" w14:textId="77777777" w:rsidR="004468BC" w:rsidRDefault="004468BC" w:rsidP="0044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039065"/>
      <w:docPartObj>
        <w:docPartGallery w:val="Page Numbers (Bottom of Page)"/>
        <w:docPartUnique/>
      </w:docPartObj>
    </w:sdtPr>
    <w:sdtEndPr>
      <w:rPr>
        <w:noProof/>
      </w:rPr>
    </w:sdtEndPr>
    <w:sdtContent>
      <w:p w14:paraId="5ADD190D" w14:textId="77777777" w:rsidR="004E399D" w:rsidRDefault="005D5E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6EB60" w14:textId="77777777" w:rsidR="004E399D" w:rsidRDefault="005D5E8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262A" w14:textId="77777777" w:rsidR="004468BC" w:rsidRDefault="004468BC" w:rsidP="004468BC">
      <w:r>
        <w:separator/>
      </w:r>
    </w:p>
  </w:footnote>
  <w:footnote w:type="continuationSeparator" w:id="0">
    <w:p w14:paraId="2203FBCF" w14:textId="77777777" w:rsidR="004468BC" w:rsidRDefault="004468BC" w:rsidP="0044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C75D" w14:textId="5C1130C0" w:rsidR="004E399D" w:rsidRDefault="004468BC" w:rsidP="00E22C34">
    <w:pPr>
      <w:pStyle w:val="Header"/>
    </w:pPr>
    <w:r>
      <w:rPr>
        <w:noProof/>
      </w:rPr>
      <w:drawing>
        <wp:inline distT="0" distB="0" distL="0" distR="0" wp14:anchorId="193321EC" wp14:editId="47E7B945">
          <wp:extent cx="1938338" cy="547417"/>
          <wp:effectExtent l="0" t="0" r="5080" b="5080"/>
          <wp:docPr id="1" name="Picture 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70" cy="550730"/>
                  </a:xfrm>
                  <a:prstGeom prst="rect">
                    <a:avLst/>
                  </a:prstGeom>
                  <a:noFill/>
                  <a:ln>
                    <a:noFill/>
                  </a:ln>
                </pic:spPr>
              </pic:pic>
            </a:graphicData>
          </a:graphic>
        </wp:inline>
      </w:drawing>
    </w:r>
  </w:p>
  <w:p w14:paraId="1A880E65" w14:textId="709CE798" w:rsidR="004468BC" w:rsidRDefault="004468BC" w:rsidP="00E22C34">
    <w:pPr>
      <w:pStyle w:val="Header"/>
    </w:pPr>
  </w:p>
  <w:p w14:paraId="4E6DA72E" w14:textId="77777777" w:rsidR="004468BC" w:rsidRPr="00E22C34" w:rsidRDefault="004468BC" w:rsidP="00E2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41EC7"/>
    <w:multiLevelType w:val="hybridMultilevel"/>
    <w:tmpl w:val="D40429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BC"/>
    <w:rsid w:val="0004198A"/>
    <w:rsid w:val="001504D9"/>
    <w:rsid w:val="001D1F61"/>
    <w:rsid w:val="004468BC"/>
    <w:rsid w:val="005D5E81"/>
    <w:rsid w:val="006051A9"/>
    <w:rsid w:val="0068369B"/>
    <w:rsid w:val="007F1C3E"/>
    <w:rsid w:val="00973657"/>
    <w:rsid w:val="009F21DB"/>
    <w:rsid w:val="009F5E6F"/>
    <w:rsid w:val="00B81401"/>
    <w:rsid w:val="00BC4A68"/>
    <w:rsid w:val="00C35103"/>
    <w:rsid w:val="00D60DF8"/>
    <w:rsid w:val="00D72C07"/>
    <w:rsid w:val="00EB0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ECF25D3"/>
  <w15:chartTrackingRefBased/>
  <w15:docId w15:val="{2909571E-94E0-48AD-9567-83950526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68BC"/>
    <w:pPr>
      <w:widowControl w:val="0"/>
    </w:pPr>
    <w:rPr>
      <w:sz w:val="22"/>
      <w:szCs w:val="22"/>
    </w:rPr>
  </w:style>
  <w:style w:type="paragraph" w:styleId="Heading1">
    <w:name w:val="heading 1"/>
    <w:basedOn w:val="Normal"/>
    <w:next w:val="Normal"/>
    <w:link w:val="Heading1Char"/>
    <w:uiPriority w:val="9"/>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aliases w:val="Agenda Topics"/>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4468BC"/>
    <w:pPr>
      <w:tabs>
        <w:tab w:val="center" w:pos="4680"/>
        <w:tab w:val="right" w:pos="9360"/>
      </w:tabs>
    </w:pPr>
  </w:style>
  <w:style w:type="character" w:customStyle="1" w:styleId="HeaderChar">
    <w:name w:val="Header Char"/>
    <w:basedOn w:val="DefaultParagraphFont"/>
    <w:link w:val="Header"/>
    <w:uiPriority w:val="99"/>
    <w:rsid w:val="004468BC"/>
    <w:rPr>
      <w:sz w:val="22"/>
      <w:szCs w:val="22"/>
    </w:rPr>
  </w:style>
  <w:style w:type="paragraph" w:styleId="Footer">
    <w:name w:val="footer"/>
    <w:basedOn w:val="Normal"/>
    <w:link w:val="FooterChar"/>
    <w:uiPriority w:val="99"/>
    <w:unhideWhenUsed/>
    <w:rsid w:val="004468BC"/>
    <w:pPr>
      <w:tabs>
        <w:tab w:val="center" w:pos="4680"/>
        <w:tab w:val="right" w:pos="9360"/>
      </w:tabs>
    </w:pPr>
  </w:style>
  <w:style w:type="character" w:customStyle="1" w:styleId="FooterChar">
    <w:name w:val="Footer Char"/>
    <w:basedOn w:val="DefaultParagraphFont"/>
    <w:link w:val="Footer"/>
    <w:uiPriority w:val="99"/>
    <w:rsid w:val="004468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69641">
      <w:bodyDiv w:val="1"/>
      <w:marLeft w:val="0"/>
      <w:marRight w:val="0"/>
      <w:marTop w:val="0"/>
      <w:marBottom w:val="0"/>
      <w:divBdr>
        <w:top w:val="none" w:sz="0" w:space="0" w:color="auto"/>
        <w:left w:val="none" w:sz="0" w:space="0" w:color="auto"/>
        <w:bottom w:val="none" w:sz="0" w:space="0" w:color="auto"/>
        <w:right w:val="none" w:sz="0" w:space="0" w:color="auto"/>
      </w:divBdr>
    </w:div>
    <w:div w:id="19887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dc:creator>
  <cp:keywords/>
  <dc:description/>
  <cp:lastModifiedBy>Ranjana Paintal</cp:lastModifiedBy>
  <cp:revision>1</cp:revision>
  <dcterms:created xsi:type="dcterms:W3CDTF">2021-12-29T18:09:00Z</dcterms:created>
  <dcterms:modified xsi:type="dcterms:W3CDTF">2021-12-29T18:20:00Z</dcterms:modified>
</cp:coreProperties>
</file>